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92" w:rsidRDefault="002F3C92" w:rsidP="002F3C92">
      <w:pPr>
        <w:spacing w:before="207"/>
      </w:pPr>
      <w:r>
        <w:t>Lampiran 1. Penelitian Terdahulu</w:t>
      </w:r>
    </w:p>
    <w:p w:rsidR="002F3C92" w:rsidRDefault="002F3C92" w:rsidP="002F3C92">
      <w:pPr>
        <w:pStyle w:val="BodyText"/>
        <w:spacing w:before="10"/>
        <w:rPr>
          <w:sz w:val="20"/>
        </w:rPr>
      </w:pPr>
    </w:p>
    <w:tbl>
      <w:tblPr>
        <w:tblW w:w="8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53"/>
        <w:gridCol w:w="1328"/>
        <w:gridCol w:w="1536"/>
        <w:gridCol w:w="1448"/>
        <w:gridCol w:w="2016"/>
      </w:tblGrid>
      <w:tr w:rsidR="002F3C92" w:rsidTr="002F3C92">
        <w:trPr>
          <w:trHeight w:val="490"/>
        </w:trPr>
        <w:tc>
          <w:tcPr>
            <w:tcW w:w="533" w:type="dxa"/>
            <w:vMerge w:val="restart"/>
          </w:tcPr>
          <w:p w:rsidR="002F3C92" w:rsidRDefault="002F3C92" w:rsidP="007110C0">
            <w:pPr>
              <w:pStyle w:val="TableParagraph"/>
              <w:spacing w:before="7"/>
              <w:rPr>
                <w:sz w:val="34"/>
              </w:rPr>
            </w:pPr>
          </w:p>
          <w:p w:rsidR="002F3C92" w:rsidRDefault="002F3C92" w:rsidP="007110C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3" w:type="dxa"/>
            <w:vMerge w:val="restart"/>
          </w:tcPr>
          <w:p w:rsidR="002F3C92" w:rsidRDefault="002F3C92" w:rsidP="007110C0">
            <w:pPr>
              <w:pStyle w:val="TableParagraph"/>
              <w:spacing w:before="1"/>
            </w:pPr>
          </w:p>
          <w:p w:rsidR="002F3C92" w:rsidRDefault="002F3C92" w:rsidP="007110C0">
            <w:pPr>
              <w:pStyle w:val="TableParagraph"/>
              <w:spacing w:line="276" w:lineRule="auto"/>
              <w:ind w:left="106" w:right="308"/>
              <w:rPr>
                <w:b/>
              </w:rPr>
            </w:pPr>
            <w:r>
              <w:rPr>
                <w:b/>
              </w:rPr>
              <w:t>Nama Peneliti</w:t>
            </w:r>
          </w:p>
        </w:tc>
        <w:tc>
          <w:tcPr>
            <w:tcW w:w="1328" w:type="dxa"/>
            <w:vMerge w:val="restart"/>
          </w:tcPr>
          <w:p w:rsidR="002F3C92" w:rsidRDefault="002F3C92" w:rsidP="007110C0">
            <w:pPr>
              <w:pStyle w:val="TableParagraph"/>
              <w:spacing w:before="1"/>
            </w:pPr>
          </w:p>
          <w:p w:rsidR="002F3C92" w:rsidRDefault="002F3C92" w:rsidP="007110C0">
            <w:pPr>
              <w:pStyle w:val="TableParagraph"/>
              <w:spacing w:line="276" w:lineRule="auto"/>
              <w:ind w:left="102"/>
              <w:rPr>
                <w:b/>
              </w:rPr>
            </w:pPr>
            <w:r>
              <w:rPr>
                <w:b/>
              </w:rPr>
              <w:t>Objek/Alat Analisis</w:t>
            </w:r>
          </w:p>
        </w:tc>
        <w:tc>
          <w:tcPr>
            <w:tcW w:w="2984" w:type="dxa"/>
            <w:gridSpan w:val="2"/>
          </w:tcPr>
          <w:p w:rsidR="002F3C92" w:rsidRDefault="002F3C92" w:rsidP="007110C0">
            <w:pPr>
              <w:pStyle w:val="TableParagraph"/>
              <w:spacing w:before="1"/>
              <w:ind w:left="101"/>
              <w:rPr>
                <w:b/>
              </w:rPr>
            </w:pPr>
            <w:r>
              <w:rPr>
                <w:b/>
              </w:rPr>
              <w:t>Hasil/Variabel Independen</w:t>
            </w:r>
          </w:p>
        </w:tc>
        <w:tc>
          <w:tcPr>
            <w:tcW w:w="2016" w:type="dxa"/>
            <w:vMerge w:val="restart"/>
          </w:tcPr>
          <w:p w:rsidR="002F3C92" w:rsidRDefault="002F3C92" w:rsidP="007110C0">
            <w:pPr>
              <w:pStyle w:val="TableParagraph"/>
              <w:spacing w:before="7"/>
              <w:rPr>
                <w:sz w:val="34"/>
              </w:rPr>
            </w:pPr>
          </w:p>
          <w:p w:rsidR="002F3C92" w:rsidRDefault="002F3C92" w:rsidP="007110C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Uraian Variabel</w:t>
            </w:r>
          </w:p>
        </w:tc>
      </w:tr>
      <w:tr w:rsidR="002F3C92" w:rsidTr="002F3C92">
        <w:trPr>
          <w:trHeight w:val="781"/>
        </w:trPr>
        <w:tc>
          <w:tcPr>
            <w:tcW w:w="533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  <w:spacing w:before="1" w:line="276" w:lineRule="auto"/>
              <w:ind w:left="101" w:right="84"/>
              <w:rPr>
                <w:b/>
              </w:rPr>
            </w:pPr>
            <w:r>
              <w:rPr>
                <w:b/>
              </w:rPr>
              <w:t>Board Independance</w:t>
            </w: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  <w:spacing w:before="1" w:line="276" w:lineRule="auto"/>
              <w:ind w:left="106" w:right="101"/>
              <w:rPr>
                <w:b/>
              </w:rPr>
            </w:pPr>
            <w:r>
              <w:rPr>
                <w:b/>
              </w:rPr>
              <w:t>Kepemilikan Pemerintah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69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2057</w:t>
            </w:r>
          </w:p>
        </w:tc>
        <w:tc>
          <w:tcPr>
            <w:tcW w:w="153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1"/>
            </w:pPr>
            <w:r>
              <w:t>+/Signifikan</w:t>
            </w: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-/Signifikan</w:t>
            </w:r>
          </w:p>
        </w:tc>
        <w:tc>
          <w:tcPr>
            <w:tcW w:w="2016" w:type="dxa"/>
            <w:vMerge w:val="restart"/>
          </w:tcPr>
          <w:p w:rsidR="002F3C92" w:rsidRDefault="002F3C92" w:rsidP="007110C0">
            <w:pPr>
              <w:pStyle w:val="TableParagraph"/>
              <w:spacing w:line="276" w:lineRule="auto"/>
              <w:ind w:left="107"/>
            </w:pPr>
            <w:r>
              <w:t>Penelitian ini menggunakan variabel Independen</w:t>
            </w:r>
          </w:p>
          <w:p w:rsidR="002F3C92" w:rsidRDefault="002F3C92" w:rsidP="007110C0">
            <w:pPr>
              <w:pStyle w:val="TableParagraph"/>
              <w:spacing w:before="1"/>
              <w:ind w:left="107"/>
            </w:pPr>
            <w:r>
              <w:t>:</w:t>
            </w:r>
          </w:p>
          <w:p w:rsidR="002F3C92" w:rsidRDefault="002F3C92" w:rsidP="007110C0">
            <w:pPr>
              <w:pStyle w:val="TableParagraph"/>
              <w:spacing w:before="5"/>
              <w:rPr>
                <w:sz w:val="20"/>
              </w:rPr>
            </w:pPr>
          </w:p>
          <w:p w:rsidR="002F3C92" w:rsidRDefault="002F3C92" w:rsidP="007110C0">
            <w:pPr>
              <w:pStyle w:val="TableParagraph"/>
              <w:spacing w:line="276" w:lineRule="auto"/>
              <w:ind w:left="107" w:right="105"/>
            </w:pPr>
            <w:r>
              <w:t>State-owned enterprise, Volatility, Sales Growth, Board Size, Duality,</w:t>
            </w:r>
            <w:r>
              <w:rPr>
                <w:spacing w:val="-13"/>
              </w:rPr>
              <w:t xml:space="preserve"> </w:t>
            </w:r>
            <w:r>
              <w:t>Invest Expenditure.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di Shanghai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dan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Shenzhen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863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2"/>
              <w:rPr>
                <w:sz w:val="26"/>
              </w:rPr>
            </w:pPr>
          </w:p>
          <w:p w:rsidR="002F3C92" w:rsidRDefault="002F3C92" w:rsidP="007110C0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54" w:line="276" w:lineRule="auto"/>
              <w:ind w:left="106"/>
            </w:pPr>
            <w:r>
              <w:t>Liu., et al. (2014)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76" w:lineRule="auto"/>
              <w:ind w:left="102" w:right="116"/>
            </w:pPr>
            <w:r>
              <w:t>yang terdaftar</w:t>
            </w:r>
          </w:p>
          <w:p w:rsidR="002F3C92" w:rsidRDefault="002F3C92" w:rsidP="007110C0">
            <w:pPr>
              <w:pStyle w:val="TableParagraph"/>
              <w:spacing w:before="2" w:line="250" w:lineRule="exact"/>
              <w:ind w:left="102"/>
            </w:pPr>
            <w:r>
              <w:t>dalam bursa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efek untuk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periode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1999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sampai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502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2012.</w:t>
            </w:r>
          </w:p>
        </w:tc>
        <w:tc>
          <w:tcPr>
            <w:tcW w:w="153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</w:tr>
      <w:tr w:rsidR="002F3C92" w:rsidTr="002F3C92">
        <w:trPr>
          <w:trHeight w:val="269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2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Gani,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1"/>
            </w:pPr>
            <w:r>
              <w:t>+/Signifikan</w:t>
            </w:r>
          </w:p>
        </w:tc>
        <w:tc>
          <w:tcPr>
            <w:tcW w:w="1448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Penelitian ini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6"/>
            </w:pPr>
            <w:r>
              <w:t>Jermias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industri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menggunakan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6"/>
            </w:pPr>
            <w:r>
              <w:t>(2006)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manufaktur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variabel independen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(SIC 2000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: Firm Size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and SIC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(LOGTA),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3000) yang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Leverage (LEV),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terdaftar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Large Shareholders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0" w:lineRule="exact"/>
              <w:ind w:left="102"/>
            </w:pPr>
            <w:r>
              <w:t>dalam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0" w:lineRule="exact"/>
              <w:ind w:left="107"/>
            </w:pPr>
            <w:r>
              <w:t>(OWN5%), Board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database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Size (BSIZE),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2"/>
            </w:pPr>
            <w:r>
              <w:t>Compustat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7"/>
            </w:pPr>
            <w:r>
              <w:t>Investment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S&amp;P 500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opportunity set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untuk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(IOS), and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periode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Chairman of the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1997-2001.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board of directors</w:t>
            </w:r>
          </w:p>
        </w:tc>
      </w:tr>
      <w:tr w:rsidR="002F3C92" w:rsidTr="002F3C92">
        <w:trPr>
          <w:trHeight w:val="498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53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7"/>
            </w:pPr>
            <w:r>
              <w:t>(CEO).</w:t>
            </w:r>
          </w:p>
        </w:tc>
      </w:tr>
      <w:tr w:rsidR="002F3C92" w:rsidTr="002F3C92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7"/>
            </w:pPr>
            <w:r>
              <w:t>3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Sun, Tong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2"/>
            </w:pPr>
            <w:r>
              <w:t>634 state-</w:t>
            </w:r>
          </w:p>
        </w:tc>
        <w:tc>
          <w:tcPr>
            <w:tcW w:w="1536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-/Signifikan</w:t>
            </w: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7"/>
            </w:pPr>
            <w:r>
              <w:t>Penelitian ini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6"/>
            </w:pPr>
            <w:r>
              <w:t>(2002)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owned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menggunakan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enterprises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variabel Independen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2"/>
            </w:pPr>
            <w:r>
              <w:t>(SOEs)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7"/>
            </w:pPr>
            <w:r>
              <w:t>: share issuing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yang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privatisation (SIP),</w:t>
            </w:r>
          </w:p>
        </w:tc>
      </w:tr>
      <w:tr w:rsidR="002F3C92" w:rsidTr="002F3C92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terdaftar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state-owned</w:t>
            </w:r>
          </w:p>
        </w:tc>
      </w:tr>
      <w:tr w:rsidR="002F3C92" w:rsidTr="002F3C92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dalam bursa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7"/>
            </w:pPr>
            <w:r>
              <w:t>enterprises (SOEs),</w:t>
            </w:r>
          </w:p>
        </w:tc>
      </w:tr>
      <w:tr w:rsidR="002F3C92" w:rsidTr="002F3C92">
        <w:trPr>
          <w:trHeight w:val="298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China share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</w:tbl>
    <w:p w:rsidR="002F3C92" w:rsidRDefault="002F3C92" w:rsidP="002F3C92">
      <w:pPr>
        <w:rPr>
          <w:rFonts w:ascii="Calibri"/>
        </w:rPr>
        <w:sectPr w:rsidR="002F3C92" w:rsidSect="002F3C9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10" w:h="16840"/>
          <w:pgMar w:top="2268" w:right="1701" w:bottom="1560" w:left="2268" w:header="737" w:footer="737" w:gutter="0"/>
          <w:cols w:space="720"/>
          <w:titlePg/>
          <w:docGrid w:linePitch="299"/>
        </w:sect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spacing w:before="9"/>
        <w:rPr>
          <w:sz w:val="11"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53"/>
        <w:gridCol w:w="1328"/>
        <w:gridCol w:w="1536"/>
        <w:gridCol w:w="1448"/>
        <w:gridCol w:w="2016"/>
      </w:tblGrid>
      <w:tr w:rsidR="002F3C92" w:rsidTr="007110C0">
        <w:trPr>
          <w:trHeight w:val="1654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line="276" w:lineRule="auto"/>
              <w:ind w:left="102" w:right="116"/>
            </w:pPr>
            <w:r>
              <w:t>issuing privatisation (SIP) pada periode 1994-1998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</w:pPr>
          </w:p>
        </w:tc>
      </w:tr>
      <w:tr w:rsidR="002F3C92" w:rsidTr="007110C0">
        <w:trPr>
          <w:trHeight w:val="271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0" w:lineRule="exact"/>
              <w:ind w:left="107"/>
            </w:pPr>
            <w:r>
              <w:t>4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0" w:lineRule="exact"/>
              <w:ind w:left="106"/>
            </w:pPr>
            <w:r>
              <w:t>Knyazeva,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0" w:lineRule="exact"/>
              <w:ind w:left="102"/>
            </w:pPr>
            <w:r>
              <w:t>13</w:t>
            </w:r>
          </w:p>
        </w:tc>
        <w:tc>
          <w:tcPr>
            <w:tcW w:w="153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0" w:lineRule="exact"/>
              <w:ind w:left="101"/>
            </w:pPr>
            <w:r>
              <w:t>+/Signifikan</w:t>
            </w:r>
          </w:p>
        </w:tc>
        <w:tc>
          <w:tcPr>
            <w:tcW w:w="1448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0" w:lineRule="exact"/>
              <w:ind w:left="107"/>
            </w:pPr>
            <w:r>
              <w:t>Penelitian ini</w:t>
            </w:r>
          </w:p>
        </w:tc>
      </w:tr>
      <w:tr w:rsidR="002F3C92" w:rsidTr="007110C0">
        <w:trPr>
          <w:trHeight w:val="864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208" w:line="276" w:lineRule="auto"/>
              <w:ind w:left="106" w:right="430"/>
            </w:pPr>
            <w:r>
              <w:t>Et al (2011)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/>
              <w:ind w:left="102"/>
            </w:pPr>
            <w:r>
              <w:t>perusahaan</w:t>
            </w:r>
          </w:p>
          <w:p w:rsidR="002F3C92" w:rsidRDefault="002F3C92" w:rsidP="007110C0">
            <w:pPr>
              <w:pStyle w:val="TableParagraph"/>
              <w:spacing w:before="2" w:line="290" w:lineRule="atLeast"/>
              <w:ind w:left="102" w:right="108"/>
            </w:pPr>
            <w:r>
              <w:t>pada kepemilikan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76" w:lineRule="auto"/>
              <w:ind w:left="107"/>
            </w:pPr>
            <w:r>
              <w:t>menggunakan variabel Independen</w:t>
            </w:r>
          </w:p>
          <w:p w:rsidR="002F3C92" w:rsidRDefault="002F3C92" w:rsidP="007110C0">
            <w:pPr>
              <w:pStyle w:val="TableParagraph"/>
              <w:spacing w:before="2" w:line="252" w:lineRule="exact"/>
              <w:ind w:left="107"/>
            </w:pPr>
            <w:r>
              <w:t>: Board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institusional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characteristic, Local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dan data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director labor</w:t>
            </w:r>
          </w:p>
        </w:tc>
      </w:tr>
      <w:tr w:rsidR="002F3C92" w:rsidTr="007110C0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pada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markets, dan</w:t>
            </w:r>
          </w:p>
        </w:tc>
      </w:tr>
      <w:tr w:rsidR="002F3C92" w:rsidTr="007110C0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karakteristik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control variable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0" w:lineRule="exact"/>
              <w:ind w:left="102"/>
            </w:pPr>
            <w:r>
              <w:t>CEO dan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0" w:lineRule="exact"/>
              <w:ind w:left="107"/>
            </w:pPr>
            <w:r>
              <w:t>lainnya.</w:t>
            </w:r>
          </w:p>
        </w:tc>
      </w:tr>
      <w:tr w:rsidR="002F3C92" w:rsidTr="007110C0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kepemilikan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7110C0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2"/>
            </w:pPr>
            <w:r>
              <w:t>saham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periode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7110C0">
        <w:trPr>
          <w:trHeight w:val="500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8"/>
              <w:ind w:left="102"/>
            </w:pPr>
            <w:r>
              <w:t>1996-2006</w:t>
            </w:r>
          </w:p>
        </w:tc>
        <w:tc>
          <w:tcPr>
            <w:tcW w:w="153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  <w:tr w:rsidR="002F3C92" w:rsidTr="007110C0">
        <w:trPr>
          <w:trHeight w:val="4854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  <w:spacing w:before="1" w:line="276" w:lineRule="auto"/>
              <w:ind w:left="106" w:right="394"/>
            </w:pPr>
            <w:r>
              <w:t>Wenge Wang (2014)</w:t>
            </w: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before="1" w:line="276" w:lineRule="auto"/>
              <w:ind w:left="102" w:right="63"/>
            </w:pPr>
            <w:r>
              <w:t>30 contoh artikel yang digunakan untuk menguji korelasi antara Independent director dan firm performance pada perusahaan yang terdaftar di China.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  <w:spacing w:before="1" w:line="273" w:lineRule="auto"/>
              <w:ind w:left="101" w:right="488"/>
            </w:pPr>
            <w:r>
              <w:t>-/Tidak Signifikan</w:t>
            </w: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  <w:spacing w:before="1" w:line="276" w:lineRule="auto"/>
              <w:ind w:left="107" w:right="105"/>
            </w:pPr>
            <w:r>
              <w:t>Artikel ini mengidentifikasi 4 kategori (board independence, independent directors’ characteristic, background</w:t>
            </w:r>
          </w:p>
          <w:p w:rsidR="002F3C92" w:rsidRDefault="002F3C92" w:rsidP="007110C0">
            <w:pPr>
              <w:pStyle w:val="TableParagraph"/>
              <w:spacing w:before="202"/>
              <w:ind w:left="107"/>
            </w:pPr>
            <w:r>
              <w:t>and compensation)</w:t>
            </w:r>
          </w:p>
        </w:tc>
      </w:tr>
      <w:tr w:rsidR="002F3C92" w:rsidTr="007110C0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7"/>
            </w:pPr>
            <w:r>
              <w:t>6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Yiu., et al.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2"/>
            </w:pPr>
            <w:r>
              <w:t>224 Data</w:t>
            </w:r>
          </w:p>
        </w:tc>
        <w:tc>
          <w:tcPr>
            <w:tcW w:w="1536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-/Signifikan</w:t>
            </w: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7"/>
            </w:pPr>
            <w:r>
              <w:t>Penelitian ini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6"/>
            </w:pPr>
            <w:r>
              <w:t>(2005)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akuntansi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menggunakan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dan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variabel independen</w:t>
            </w:r>
          </w:p>
        </w:tc>
      </w:tr>
      <w:tr w:rsidR="002F3C92" w:rsidTr="007110C0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keuangan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: umur grup bisnis,</w:t>
            </w:r>
          </w:p>
        </w:tc>
      </w:tr>
      <w:tr w:rsidR="002F3C92" w:rsidTr="007110C0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seluruh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Kepemilikan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Pemerintah, Jumlah</w:t>
            </w:r>
          </w:p>
        </w:tc>
      </w:tr>
      <w:tr w:rsidR="002F3C92" w:rsidTr="007110C0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B</w:t>
            </w:r>
            <w:r>
              <w:t>esar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pejabat pemerintah</w:t>
            </w:r>
          </w:p>
        </w:tc>
      </w:tr>
      <w:tr w:rsidR="002F3C92" w:rsidTr="007110C0">
        <w:trPr>
          <w:trHeight w:val="298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7"/>
            </w:pPr>
            <w:r>
              <w:t>sebelumnya,</w:t>
            </w:r>
          </w:p>
        </w:tc>
      </w:tr>
    </w:tbl>
    <w:p w:rsidR="002F3C92" w:rsidRDefault="002F3C92" w:rsidP="002F3C92">
      <w:pPr>
        <w:sectPr w:rsidR="002F3C92" w:rsidSect="002F3C92">
          <w:headerReference w:type="default" r:id="rId13"/>
          <w:pgSz w:w="11910" w:h="16840"/>
          <w:pgMar w:top="1701" w:right="1500" w:bottom="280" w:left="1680" w:header="763" w:footer="0" w:gutter="0"/>
          <w:pgNumType w:start="34"/>
          <w:cols w:space="720"/>
        </w:sectPr>
      </w:pPr>
    </w:p>
    <w:p w:rsidR="002F3C92" w:rsidRDefault="002F3C92" w:rsidP="002F3C92">
      <w:pPr>
        <w:pStyle w:val="BodyText"/>
        <w:spacing w:before="9"/>
        <w:rPr>
          <w:sz w:val="11"/>
        </w:rPr>
      </w:pPr>
    </w:p>
    <w:tbl>
      <w:tblPr>
        <w:tblW w:w="8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53"/>
        <w:gridCol w:w="1328"/>
        <w:gridCol w:w="1536"/>
        <w:gridCol w:w="1448"/>
        <w:gridCol w:w="2016"/>
      </w:tblGrid>
      <w:tr w:rsidR="002F3C92" w:rsidTr="002F3C92">
        <w:trPr>
          <w:trHeight w:val="2818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line="276" w:lineRule="auto"/>
              <w:ind w:left="102" w:right="203"/>
            </w:pPr>
            <w:r>
              <w:t>periode 1998-1999.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  <w:spacing w:line="276" w:lineRule="auto"/>
              <w:ind w:left="107" w:right="192"/>
            </w:pPr>
            <w:r>
              <w:t>founding dummy – transfer dari biro industri, intensitas akuisisi, pengembangan kemampuan internal, Diversifikasi internasional.</w:t>
            </w:r>
          </w:p>
        </w:tc>
      </w:tr>
      <w:tr w:rsidR="002F3C92" w:rsidTr="002F3C92">
        <w:trPr>
          <w:trHeight w:val="1946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  <w:spacing w:before="2"/>
              <w:ind w:left="107"/>
            </w:pPr>
            <w:r>
              <w:t>7</w:t>
            </w: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  <w:spacing w:before="2" w:line="276" w:lineRule="auto"/>
              <w:ind w:left="106" w:right="314"/>
            </w:pPr>
            <w:r>
              <w:t>Mrad &amp; Hallar, (2012)</w:t>
            </w: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before="2" w:line="276" w:lineRule="auto"/>
              <w:ind w:left="102" w:right="116"/>
            </w:pPr>
            <w:r>
              <w:t>31 Data perusahaan keuangan dan non keuangan Prancis.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  <w:spacing w:before="2"/>
              <w:ind w:left="106"/>
            </w:pPr>
            <w:r>
              <w:t>+/Signifikan</w:t>
            </w: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  <w:spacing w:before="2" w:line="276" w:lineRule="auto"/>
              <w:ind w:left="107" w:right="644"/>
            </w:pPr>
            <w:r>
              <w:t>Penelitian ini menggunakan Variabel Independen : Kepemilikan Pemerintah.</w:t>
            </w:r>
          </w:p>
        </w:tc>
      </w:tr>
      <w:tr w:rsidR="002F3C92" w:rsidTr="002F3C92">
        <w:trPr>
          <w:trHeight w:val="270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8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Scafarto.,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Pasar</w:t>
            </w:r>
          </w:p>
        </w:tc>
        <w:tc>
          <w:tcPr>
            <w:tcW w:w="153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1"/>
            </w:pPr>
            <w:r>
              <w:t>-/Signifikan</w:t>
            </w:r>
          </w:p>
        </w:tc>
        <w:tc>
          <w:tcPr>
            <w:tcW w:w="1448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Penelitian ini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6"/>
            </w:pPr>
            <w:r>
              <w:t>et al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Saham Italia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menggunakan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6"/>
            </w:pPr>
            <w:r>
              <w:t>(2017)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dan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variabel independen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khususnya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: Board Size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sampel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(BOSIZE), Board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Independence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non-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(BOIND), AC full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keuangan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Independence</w:t>
            </w:r>
          </w:p>
        </w:tc>
      </w:tr>
      <w:tr w:rsidR="002F3C92" w:rsidTr="002F3C92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yang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7"/>
            </w:pPr>
            <w:r>
              <w:t>(ACFULLIND),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termasuk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dan CEO Duality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dalam FTSE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(CEODUAL).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MIB dan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indeks mid-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cap bursa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saham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Milan, yang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mencakup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Periode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lima tahun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dari 2011-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502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2015.</w:t>
            </w:r>
          </w:p>
        </w:tc>
        <w:tc>
          <w:tcPr>
            <w:tcW w:w="153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  <w:tr w:rsidR="002F3C92" w:rsidTr="002F3C92">
        <w:trPr>
          <w:trHeight w:val="270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9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Zabri., et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Ukuran</w:t>
            </w:r>
          </w:p>
        </w:tc>
        <w:tc>
          <w:tcPr>
            <w:tcW w:w="153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1"/>
            </w:pPr>
            <w:r>
              <w:t>-/Tidak</w:t>
            </w:r>
          </w:p>
        </w:tc>
        <w:tc>
          <w:tcPr>
            <w:tcW w:w="1448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Penelitian ini</w:t>
            </w:r>
          </w:p>
        </w:tc>
      </w:tr>
      <w:tr w:rsidR="002F3C92" w:rsidTr="002F3C92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6"/>
            </w:pPr>
            <w:r>
              <w:t>al (2016)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dewan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1"/>
            </w:pPr>
            <w:r>
              <w:t>Signifikan</w:t>
            </w: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menggunakan</w:t>
            </w:r>
          </w:p>
        </w:tc>
      </w:tr>
      <w:tr w:rsidR="002F3C92" w:rsidTr="002F3C92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variabel Independen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dan ukuran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: Board Size dan</w:t>
            </w:r>
          </w:p>
        </w:tc>
      </w:tr>
      <w:tr w:rsidR="002F3C92" w:rsidTr="002F3C92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kinerja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2F3C92">
        <w:trPr>
          <w:trHeight w:val="298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perusahaan</w:t>
            </w:r>
          </w:p>
        </w:tc>
        <w:tc>
          <w:tcPr>
            <w:tcW w:w="153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</w:tbl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spacing w:before="9"/>
        <w:rPr>
          <w:sz w:val="11"/>
        </w:rPr>
      </w:pPr>
    </w:p>
    <w:p w:rsidR="002F3C92" w:rsidRDefault="002F3C92" w:rsidP="002F3C92">
      <w:pPr>
        <w:pStyle w:val="BodyText"/>
        <w:spacing w:before="9"/>
        <w:rPr>
          <w:sz w:val="11"/>
        </w:rPr>
      </w:pPr>
    </w:p>
    <w:p w:rsidR="002F3C92" w:rsidRDefault="002F3C92" w:rsidP="002F3C92">
      <w:pPr>
        <w:pStyle w:val="BodyText"/>
        <w:spacing w:before="9"/>
        <w:rPr>
          <w:sz w:val="11"/>
        </w:rPr>
      </w:pPr>
    </w:p>
    <w:tbl>
      <w:tblPr>
        <w:tblW w:w="8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153"/>
        <w:gridCol w:w="1328"/>
        <w:gridCol w:w="1536"/>
        <w:gridCol w:w="1448"/>
        <w:gridCol w:w="2016"/>
      </w:tblGrid>
      <w:tr w:rsidR="002F3C92" w:rsidTr="006D7CBB">
        <w:trPr>
          <w:trHeight w:val="1946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</w:pPr>
          </w:p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line="276" w:lineRule="auto"/>
              <w:ind w:left="102" w:right="116"/>
            </w:pPr>
            <w:r>
              <w:t>negara Inggris, Perancis, Belanda, Denmark dan Italia.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  <w:spacing w:line="276" w:lineRule="auto"/>
              <w:ind w:left="107" w:right="105"/>
            </w:pPr>
            <w:r>
              <w:t>Board Independence.</w:t>
            </w:r>
          </w:p>
        </w:tc>
      </w:tr>
      <w:tr w:rsidR="002F3C92" w:rsidTr="006D7CBB">
        <w:trPr>
          <w:trHeight w:val="2238"/>
        </w:trPr>
        <w:tc>
          <w:tcPr>
            <w:tcW w:w="533" w:type="dxa"/>
          </w:tcPr>
          <w:p w:rsidR="002F3C92" w:rsidRDefault="002F3C92" w:rsidP="007110C0">
            <w:pPr>
              <w:pStyle w:val="TableParagraph"/>
              <w:spacing w:line="251" w:lineRule="exact"/>
              <w:ind w:left="91" w:right="172"/>
              <w:jc w:val="center"/>
            </w:pPr>
            <w:r>
              <w:t>10</w:t>
            </w:r>
          </w:p>
        </w:tc>
        <w:tc>
          <w:tcPr>
            <w:tcW w:w="1153" w:type="dxa"/>
          </w:tcPr>
          <w:p w:rsidR="002F3C92" w:rsidRDefault="002F3C92" w:rsidP="007110C0">
            <w:pPr>
              <w:pStyle w:val="TableParagraph"/>
              <w:spacing w:line="276" w:lineRule="auto"/>
              <w:ind w:left="106" w:right="97"/>
            </w:pPr>
            <w:r>
              <w:t>Wintoki., et al (2012)</w:t>
            </w:r>
          </w:p>
        </w:tc>
        <w:tc>
          <w:tcPr>
            <w:tcW w:w="1328" w:type="dxa"/>
          </w:tcPr>
          <w:p w:rsidR="002F3C92" w:rsidRDefault="002F3C92" w:rsidP="007110C0">
            <w:pPr>
              <w:pStyle w:val="TableParagraph"/>
              <w:spacing w:line="251" w:lineRule="exact"/>
              <w:ind w:left="102"/>
            </w:pPr>
            <w:r>
              <w:t>GMM</w:t>
            </w:r>
          </w:p>
          <w:p w:rsidR="002F3C92" w:rsidRDefault="002F3C92" w:rsidP="007110C0">
            <w:pPr>
              <w:pStyle w:val="TableParagraph"/>
              <w:spacing w:before="39" w:line="276" w:lineRule="auto"/>
              <w:ind w:left="102" w:right="349"/>
            </w:pPr>
            <w:r>
              <w:rPr>
                <w:spacing w:val="-1"/>
              </w:rPr>
              <w:t xml:space="preserve">Estimator </w:t>
            </w:r>
            <w:r>
              <w:t>6000</w:t>
            </w:r>
          </w:p>
          <w:p w:rsidR="002F3C92" w:rsidRDefault="002F3C92" w:rsidP="007110C0">
            <w:pPr>
              <w:pStyle w:val="TableParagraph"/>
              <w:spacing w:before="2" w:line="276" w:lineRule="auto"/>
              <w:ind w:left="102" w:right="203"/>
            </w:pPr>
            <w:r>
              <w:t>perusahaan periode 1991-2003.</w:t>
            </w:r>
          </w:p>
        </w:tc>
        <w:tc>
          <w:tcPr>
            <w:tcW w:w="1536" w:type="dxa"/>
          </w:tcPr>
          <w:p w:rsidR="002F3C92" w:rsidRDefault="002F3C92" w:rsidP="007110C0">
            <w:pPr>
              <w:pStyle w:val="TableParagraph"/>
              <w:spacing w:line="251" w:lineRule="exact"/>
              <w:ind w:left="101"/>
            </w:pPr>
            <w:r>
              <w:t>-/Signifikan</w:t>
            </w:r>
          </w:p>
        </w:tc>
        <w:tc>
          <w:tcPr>
            <w:tcW w:w="1448" w:type="dxa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</w:tcPr>
          <w:p w:rsidR="002F3C92" w:rsidRDefault="002F3C92" w:rsidP="007110C0">
            <w:pPr>
              <w:pStyle w:val="TableParagraph"/>
              <w:spacing w:line="276" w:lineRule="auto"/>
              <w:ind w:left="107" w:right="105"/>
            </w:pPr>
            <w:r>
              <w:t>Penelitian ini menggunakan variabel independence : Board Structure, Board Size, Board Independence</w:t>
            </w:r>
          </w:p>
        </w:tc>
      </w:tr>
      <w:tr w:rsidR="002F3C92" w:rsidTr="006D7CBB">
        <w:trPr>
          <w:trHeight w:val="269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91" w:right="172"/>
              <w:jc w:val="center"/>
            </w:pPr>
            <w:r>
              <w:t>11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Le &amp;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+/Signifikan</w:t>
            </w: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Penelitian ini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6"/>
            </w:pPr>
            <w:r>
              <w:t>Chizema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dagang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menggunakan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6"/>
            </w:pPr>
            <w:r>
              <w:t>(2011)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besar di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variabel</w:t>
            </w:r>
          </w:p>
        </w:tc>
      </w:tr>
      <w:tr w:rsidR="002F3C92" w:rsidTr="006D7CBB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China yang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Independence :</w:t>
            </w: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terdaftar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State Ownership.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dalam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China Stock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Market and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Accounting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Research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279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Database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502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(CSMAR)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  <w:tr w:rsidR="002F3C92" w:rsidTr="006D7CBB">
        <w:trPr>
          <w:trHeight w:val="269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91" w:right="172"/>
              <w:jc w:val="center"/>
            </w:pPr>
            <w:r>
              <w:t>12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Tian &amp;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2"/>
            </w:pPr>
            <w:r>
              <w:t>1353</w:t>
            </w:r>
          </w:p>
        </w:tc>
        <w:tc>
          <w:tcPr>
            <w:tcW w:w="1536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6"/>
            </w:pPr>
            <w:r>
              <w:t>-/Signifikan</w:t>
            </w: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Penelitian ini</w:t>
            </w: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6"/>
            </w:pPr>
            <w:r>
              <w:t>Estrin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9" w:line="252" w:lineRule="exact"/>
              <w:ind w:left="107"/>
            </w:pPr>
            <w:r>
              <w:t>menggunakan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6"/>
            </w:pPr>
            <w:r>
              <w:t>(2007)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yang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variabel Independen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2"/>
            </w:pPr>
            <w:r>
              <w:t>terdaftar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7" w:line="252" w:lineRule="exact"/>
              <w:ind w:left="107"/>
            </w:pPr>
            <w:r>
              <w:t>: Kepemilikan</w:t>
            </w: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laporan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pemerintah</w:t>
            </w:r>
          </w:p>
        </w:tc>
      </w:tr>
      <w:tr w:rsidR="002F3C92" w:rsidTr="006D7CBB">
        <w:trPr>
          <w:trHeight w:val="281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tahunan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</w:tr>
      <w:tr w:rsidR="002F3C92" w:rsidTr="006D7CBB">
        <w:trPr>
          <w:trHeight w:val="498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10"/>
              <w:ind w:left="102"/>
            </w:pPr>
            <w:r>
              <w:t>PLCs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</w:tr>
      <w:tr w:rsidR="002F3C92" w:rsidTr="006D7CBB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91" w:right="172"/>
              <w:jc w:val="center"/>
            </w:pPr>
            <w:r>
              <w:t>13</w:t>
            </w:r>
          </w:p>
        </w:tc>
        <w:tc>
          <w:tcPr>
            <w:tcW w:w="1153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Kathryn</w:t>
            </w:r>
          </w:p>
        </w:tc>
        <w:tc>
          <w:tcPr>
            <w:tcW w:w="132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2"/>
            </w:pPr>
            <w:r>
              <w:t>500</w:t>
            </w:r>
          </w:p>
        </w:tc>
        <w:tc>
          <w:tcPr>
            <w:tcW w:w="1536" w:type="dxa"/>
            <w:vMerge w:val="restart"/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448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6"/>
            </w:pPr>
            <w:r>
              <w:t>-/Signifikan</w:t>
            </w:r>
          </w:p>
        </w:tc>
        <w:tc>
          <w:tcPr>
            <w:tcW w:w="2016" w:type="dxa"/>
            <w:tcBorders>
              <w:bottom w:val="nil"/>
            </w:tcBorders>
          </w:tcPr>
          <w:p w:rsidR="002F3C92" w:rsidRDefault="002F3C92" w:rsidP="007110C0">
            <w:pPr>
              <w:pStyle w:val="TableParagraph"/>
              <w:spacing w:before="1" w:line="252" w:lineRule="exact"/>
              <w:ind w:left="107"/>
            </w:pPr>
            <w:r>
              <w:t>Penelitian ini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6"/>
            </w:pPr>
            <w:r>
              <w:t>&amp;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perusahaan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Menggunakan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6"/>
            </w:pPr>
            <w:r>
              <w:t>Malatesta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2"/>
            </w:pPr>
            <w:r>
              <w:t>terbesar di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8" w:line="252" w:lineRule="exact"/>
              <w:ind w:left="107"/>
            </w:pPr>
            <w:r>
              <w:t>variabel independen</w:t>
            </w: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dunia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: Kepemilikan</w:t>
            </w:r>
          </w:p>
        </w:tc>
      </w:tr>
      <w:tr w:rsidR="002F3C92" w:rsidTr="006D7CBB">
        <w:trPr>
          <w:trHeight w:val="282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2"/>
            </w:pPr>
            <w:r>
              <w:t>berdasarkan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2" w:lineRule="exact"/>
              <w:ind w:left="107"/>
            </w:pPr>
            <w:r>
              <w:t>pemerintah dan</w:t>
            </w:r>
          </w:p>
        </w:tc>
      </w:tr>
      <w:tr w:rsidR="002F3C92" w:rsidTr="006D7CBB">
        <w:trPr>
          <w:trHeight w:val="280"/>
        </w:trPr>
        <w:tc>
          <w:tcPr>
            <w:tcW w:w="53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2"/>
            </w:pPr>
            <w:r>
              <w:t>majalah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2F3C92" w:rsidRDefault="002F3C92" w:rsidP="007110C0">
            <w:pPr>
              <w:pStyle w:val="TableParagraph"/>
              <w:spacing w:before="10" w:line="250" w:lineRule="exact"/>
              <w:ind w:left="107"/>
            </w:pPr>
            <w:r>
              <w:t>Kepemilikan</w:t>
            </w:r>
          </w:p>
        </w:tc>
      </w:tr>
      <w:tr w:rsidR="002F3C92" w:rsidTr="006D7CBB">
        <w:trPr>
          <w:trHeight w:val="500"/>
        </w:trPr>
        <w:tc>
          <w:tcPr>
            <w:tcW w:w="53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153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132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7"/>
              <w:ind w:left="102"/>
            </w:pPr>
            <w:r>
              <w:t>Fortune.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2F3C92" w:rsidRDefault="002F3C92" w:rsidP="007110C0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2F3C92" w:rsidRDefault="002F3C92" w:rsidP="007110C0">
            <w:pPr>
              <w:pStyle w:val="TableParagraph"/>
              <w:spacing w:before="7"/>
              <w:ind w:left="107"/>
            </w:pPr>
            <w:r>
              <w:t>Pribadi.</w:t>
            </w:r>
          </w:p>
        </w:tc>
      </w:tr>
    </w:tbl>
    <w:p w:rsidR="002F3C92" w:rsidRDefault="002F3C92" w:rsidP="002F3C92">
      <w:pPr>
        <w:sectPr w:rsidR="002F3C92" w:rsidSect="002F3C92">
          <w:pgSz w:w="11910" w:h="16840"/>
          <w:pgMar w:top="2268" w:right="1701" w:bottom="1418" w:left="2268" w:header="765" w:footer="0" w:gutter="0"/>
          <w:cols w:space="720"/>
        </w:sectPr>
      </w:pPr>
    </w:p>
    <w:p w:rsidR="002F3C92" w:rsidRDefault="006D7CBB" w:rsidP="006D7CBB">
      <w:pPr>
        <w:pStyle w:val="BodyText"/>
        <w:spacing w:before="2" w:line="276" w:lineRule="auto"/>
        <w:rPr>
          <w:sz w:val="21"/>
        </w:rPr>
      </w:pPr>
      <w:r>
        <w:rPr>
          <w:sz w:val="21"/>
        </w:rPr>
        <w:lastRenderedPageBreak/>
        <w:t xml:space="preserve">           </w:t>
      </w:r>
      <w:r w:rsidR="002F3C92" w:rsidRPr="00741A7B">
        <w:rPr>
          <w:lang w:val="id-ID"/>
        </w:rPr>
        <w:t>Lampiran 2. Penyaringan Sampel</w:t>
      </w: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070"/>
        <w:gridCol w:w="1020"/>
      </w:tblGrid>
      <w:tr w:rsidR="002F3C92" w:rsidTr="007110C0">
        <w:trPr>
          <w:trHeight w:val="494"/>
        </w:trPr>
        <w:tc>
          <w:tcPr>
            <w:tcW w:w="569" w:type="dxa"/>
          </w:tcPr>
          <w:p w:rsidR="002F3C92" w:rsidRDefault="002F3C92" w:rsidP="007110C0">
            <w:pPr>
              <w:pStyle w:val="TableParagraph"/>
              <w:spacing w:before="2"/>
              <w:ind w:left="119"/>
            </w:pPr>
            <w:r>
              <w:t>No.</w:t>
            </w:r>
          </w:p>
        </w:tc>
        <w:tc>
          <w:tcPr>
            <w:tcW w:w="6070" w:type="dxa"/>
          </w:tcPr>
          <w:p w:rsidR="002F3C92" w:rsidRDefault="002F3C92" w:rsidP="007110C0">
            <w:pPr>
              <w:pStyle w:val="TableParagraph"/>
              <w:spacing w:before="2"/>
              <w:ind w:left="2504" w:right="2502"/>
              <w:jc w:val="center"/>
            </w:pPr>
            <w:r>
              <w:t>Keterangan</w:t>
            </w:r>
          </w:p>
        </w:tc>
        <w:tc>
          <w:tcPr>
            <w:tcW w:w="1020" w:type="dxa"/>
          </w:tcPr>
          <w:p w:rsidR="002F3C92" w:rsidRDefault="002F3C92" w:rsidP="007110C0">
            <w:pPr>
              <w:pStyle w:val="TableParagraph"/>
              <w:spacing w:before="2"/>
              <w:ind w:left="106"/>
            </w:pPr>
            <w:r>
              <w:t>Jumlah</w:t>
            </w:r>
          </w:p>
        </w:tc>
      </w:tr>
      <w:tr w:rsidR="002F3C92" w:rsidTr="007110C0">
        <w:trPr>
          <w:trHeight w:val="950"/>
        </w:trPr>
        <w:tc>
          <w:tcPr>
            <w:tcW w:w="569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  <w:jc w:val="center"/>
            </w:pPr>
            <w:r>
              <w:t>1.</w:t>
            </w:r>
          </w:p>
        </w:tc>
        <w:tc>
          <w:tcPr>
            <w:tcW w:w="6070" w:type="dxa"/>
          </w:tcPr>
          <w:p w:rsidR="002F3C92" w:rsidRDefault="002F3C92" w:rsidP="007110C0">
            <w:pPr>
              <w:pStyle w:val="TableParagraph"/>
              <w:spacing w:line="276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Perusahaan Property, real estate, and building construction yang terdaftar di Bursa Efek Indonesia periode Desember</w:t>
            </w:r>
          </w:p>
          <w:p w:rsidR="002F3C92" w:rsidRDefault="002F3C92" w:rsidP="007110C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2014-2017.</w:t>
            </w:r>
          </w:p>
        </w:tc>
        <w:tc>
          <w:tcPr>
            <w:tcW w:w="1020" w:type="dxa"/>
          </w:tcPr>
          <w:p w:rsidR="002F3C92" w:rsidRDefault="002F3C92" w:rsidP="007110C0">
            <w:pPr>
              <w:pStyle w:val="TableParagraph"/>
              <w:spacing w:line="251" w:lineRule="exact"/>
              <w:ind w:left="106"/>
              <w:jc w:val="center"/>
            </w:pPr>
            <w:r>
              <w:t>54</w:t>
            </w:r>
          </w:p>
        </w:tc>
      </w:tr>
      <w:tr w:rsidR="002F3C92" w:rsidTr="007110C0">
        <w:trPr>
          <w:trHeight w:val="954"/>
        </w:trPr>
        <w:tc>
          <w:tcPr>
            <w:tcW w:w="569" w:type="dxa"/>
          </w:tcPr>
          <w:p w:rsidR="002F3C92" w:rsidRDefault="002F3C92" w:rsidP="007110C0">
            <w:pPr>
              <w:pStyle w:val="TableParagraph"/>
              <w:spacing w:before="1"/>
              <w:ind w:left="107"/>
              <w:jc w:val="center"/>
            </w:pPr>
            <w:r>
              <w:t>2.</w:t>
            </w:r>
          </w:p>
        </w:tc>
        <w:tc>
          <w:tcPr>
            <w:tcW w:w="6070" w:type="dxa"/>
          </w:tcPr>
          <w:p w:rsidR="002F3C92" w:rsidRDefault="002F3C92" w:rsidP="007110C0">
            <w:pPr>
              <w:pStyle w:val="TableParagraph"/>
              <w:spacing w:line="276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Perusahaan sector Property, real estate, and building construction yang tidak memberikan laporan/data keuangan</w:t>
            </w:r>
          </w:p>
          <w:p w:rsidR="002F3C92" w:rsidRDefault="002F3C92" w:rsidP="007110C0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berturut-turut selama 5 tahun dari periode 2014-2017</w:t>
            </w:r>
          </w:p>
        </w:tc>
        <w:tc>
          <w:tcPr>
            <w:tcW w:w="1020" w:type="dxa"/>
          </w:tcPr>
          <w:p w:rsidR="002F3C92" w:rsidRDefault="002F3C92" w:rsidP="007110C0">
            <w:pPr>
              <w:pStyle w:val="TableParagraph"/>
              <w:spacing w:before="1"/>
              <w:ind w:left="106"/>
              <w:jc w:val="center"/>
            </w:pPr>
            <w:r>
              <w:t>(5)</w:t>
            </w:r>
          </w:p>
        </w:tc>
      </w:tr>
      <w:tr w:rsidR="002F3C92" w:rsidTr="007110C0">
        <w:trPr>
          <w:trHeight w:val="870"/>
        </w:trPr>
        <w:tc>
          <w:tcPr>
            <w:tcW w:w="569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  <w:jc w:val="center"/>
            </w:pPr>
            <w:r>
              <w:t>3.</w:t>
            </w:r>
          </w:p>
        </w:tc>
        <w:tc>
          <w:tcPr>
            <w:tcW w:w="6070" w:type="dxa"/>
          </w:tcPr>
          <w:p w:rsidR="002F3C92" w:rsidRDefault="002F3C92" w:rsidP="007110C0">
            <w:pPr>
              <w:pStyle w:val="TableParagraph"/>
              <w:spacing w:line="273" w:lineRule="auto"/>
              <w:ind w:left="106" w:right="122"/>
              <w:jc w:val="both"/>
              <w:rPr>
                <w:sz w:val="24"/>
              </w:rPr>
            </w:pPr>
            <w:r>
              <w:rPr>
                <w:sz w:val="24"/>
              </w:rPr>
              <w:t>Perusahaan yang tidak aktif perdagangan sahamnya, delisting dan data tidak lengkap</w:t>
            </w:r>
          </w:p>
        </w:tc>
        <w:tc>
          <w:tcPr>
            <w:tcW w:w="1020" w:type="dxa"/>
          </w:tcPr>
          <w:p w:rsidR="002F3C92" w:rsidRDefault="002F3C92" w:rsidP="007110C0">
            <w:pPr>
              <w:pStyle w:val="TableParagraph"/>
              <w:spacing w:before="1"/>
              <w:jc w:val="center"/>
              <w:rPr>
                <w:sz w:val="25"/>
              </w:rPr>
            </w:pPr>
          </w:p>
          <w:p w:rsidR="002F3C92" w:rsidRDefault="002F3C92" w:rsidP="007110C0">
            <w:pPr>
              <w:pStyle w:val="TableParagraph"/>
              <w:spacing w:before="1"/>
              <w:ind w:left="106"/>
              <w:jc w:val="center"/>
            </w:pPr>
            <w:r>
              <w:t>(0)</w:t>
            </w:r>
          </w:p>
        </w:tc>
      </w:tr>
      <w:tr w:rsidR="002F3C92" w:rsidTr="007110C0">
        <w:trPr>
          <w:trHeight w:val="673"/>
        </w:trPr>
        <w:tc>
          <w:tcPr>
            <w:tcW w:w="569" w:type="dxa"/>
          </w:tcPr>
          <w:p w:rsidR="002F3C92" w:rsidRDefault="002F3C92" w:rsidP="007110C0">
            <w:pPr>
              <w:pStyle w:val="TableParagraph"/>
              <w:jc w:val="center"/>
            </w:pPr>
          </w:p>
        </w:tc>
        <w:tc>
          <w:tcPr>
            <w:tcW w:w="6070" w:type="dxa"/>
          </w:tcPr>
          <w:p w:rsidR="002F3C92" w:rsidRDefault="002F3C92" w:rsidP="007110C0">
            <w:pPr>
              <w:pStyle w:val="TableParagraph"/>
              <w:spacing w:before="4"/>
              <w:jc w:val="center"/>
              <w:rPr>
                <w:sz w:val="27"/>
              </w:rPr>
            </w:pPr>
          </w:p>
          <w:p w:rsidR="002F3C92" w:rsidRDefault="002F3C92" w:rsidP="007110C0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Jumlah Sampel</w:t>
            </w:r>
          </w:p>
        </w:tc>
        <w:tc>
          <w:tcPr>
            <w:tcW w:w="1020" w:type="dxa"/>
          </w:tcPr>
          <w:p w:rsidR="002F3C92" w:rsidRDefault="002F3C92" w:rsidP="007110C0">
            <w:pPr>
              <w:pStyle w:val="TableParagraph"/>
              <w:spacing w:before="5"/>
              <w:jc w:val="center"/>
              <w:rPr>
                <w:sz w:val="25"/>
              </w:rPr>
            </w:pPr>
          </w:p>
          <w:p w:rsidR="002F3C92" w:rsidRDefault="002F3C92" w:rsidP="007110C0">
            <w:pPr>
              <w:pStyle w:val="TableParagraph"/>
              <w:spacing w:before="1"/>
              <w:ind w:left="106"/>
              <w:jc w:val="center"/>
            </w:pPr>
            <w:r>
              <w:t>49</w:t>
            </w:r>
          </w:p>
        </w:tc>
      </w:tr>
    </w:tbl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widowControl/>
        <w:autoSpaceDE/>
        <w:autoSpaceDN/>
        <w:spacing w:after="160" w:line="259" w:lineRule="auto"/>
        <w:rPr>
          <w:sz w:val="24"/>
          <w:szCs w:val="24"/>
          <w:lang w:val="id-ID"/>
        </w:rPr>
      </w:pPr>
      <w:r>
        <w:rPr>
          <w:lang w:val="id-ID"/>
        </w:rPr>
        <w:br w:type="page"/>
      </w:r>
    </w:p>
    <w:p w:rsidR="002F3C92" w:rsidRDefault="002F3C92" w:rsidP="006D7CBB">
      <w:pPr>
        <w:pStyle w:val="BodyText"/>
        <w:spacing w:before="8" w:line="360" w:lineRule="auto"/>
        <w:ind w:firstLine="567"/>
        <w:rPr>
          <w:rFonts w:ascii="Calibri"/>
          <w:sz w:val="19"/>
        </w:rPr>
      </w:pPr>
      <w:r>
        <w:rPr>
          <w:lang w:val="id-ID"/>
        </w:rPr>
        <w:lastRenderedPageBreak/>
        <w:t>La</w:t>
      </w:r>
      <w:r w:rsidRPr="00741A7B">
        <w:rPr>
          <w:lang w:val="id-ID"/>
        </w:rPr>
        <w:t>mpiran 3. Nama-Nama Sampel yang digunakan</w:t>
      </w: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384"/>
        <w:gridCol w:w="4821"/>
      </w:tblGrid>
      <w:tr w:rsidR="002F3C92" w:rsidTr="007110C0">
        <w:trPr>
          <w:trHeight w:val="490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before="2"/>
              <w:ind w:left="164" w:right="15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before="2"/>
              <w:ind w:left="355"/>
              <w:rPr>
                <w:b/>
              </w:rPr>
            </w:pPr>
            <w:r>
              <w:rPr>
                <w:b/>
              </w:rPr>
              <w:t>Kode Perusahaan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before="2"/>
              <w:ind w:left="1540"/>
              <w:rPr>
                <w:b/>
              </w:rPr>
            </w:pPr>
            <w:r>
              <w:rPr>
                <w:b/>
              </w:rPr>
              <w:t>Nama Perusahaan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ACST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Acset Indonusa Tbk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6"/>
              <w:jc w:val="center"/>
            </w:pPr>
            <w:r>
              <w:t>2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ADHI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Adhi Karya (Persero) Tbk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APLN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Agung Podomoro Land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6"/>
              <w:jc w:val="center"/>
            </w:pPr>
            <w:r>
              <w:t>4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ASRI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Alam Sutera Realty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6"/>
              <w:jc w:val="center"/>
            </w:pPr>
            <w:r>
              <w:t>5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BAPA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Bekasi Asri Pemula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BCIP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Bumi Citra Permai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6"/>
              <w:jc w:val="center"/>
            </w:pPr>
            <w:r>
              <w:t>7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BEST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Bekasi Fajar Industrial Estate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6"/>
              <w:jc w:val="center"/>
            </w:pPr>
            <w:r>
              <w:t>8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BIPP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Bhuwanatala Indah Permai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6"/>
              <w:jc w:val="center"/>
            </w:pPr>
            <w:r>
              <w:t>9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BKDP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Bukit Darmo Property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10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BSDE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Bumi Serpong Damai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11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COWL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Cowell Development Tbk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12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CTRA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Ciputra Development Tbk [S]</w:t>
            </w:r>
          </w:p>
        </w:tc>
      </w:tr>
      <w:tr w:rsidR="002F3C92" w:rsidTr="007110C0">
        <w:trPr>
          <w:trHeight w:val="381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13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DART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Duta Anggada Realty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14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DGIK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Nusa Konstruksi Enjiniring Tbk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15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DILD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Intiland Development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16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DUTI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Duta Pertiwi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17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ELTY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Bakrieland Development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18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EMDE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Megapolitan Developments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19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FMII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Fortune Mate Indonesia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20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GAMA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Gading Development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21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GMTD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Gowa Makassar Tourism Development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22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GPRA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Perdana Gapuraprima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23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GWSA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Greenwood Sejahtera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24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JRPT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Jaya Real Property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25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KIJA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Kawasan Industri Jababeka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26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LCGP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Eureka Prima Jakarta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27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LPCK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Lippo Cikarang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28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LPKR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Lippo Karawaci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0" w:lineRule="exact"/>
              <w:ind w:left="164" w:right="156"/>
              <w:jc w:val="center"/>
            </w:pPr>
            <w:r>
              <w:t>29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MDLN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0" w:lineRule="exact"/>
              <w:ind w:left="103"/>
            </w:pPr>
            <w:r>
              <w:t>Modernland Realty Tbk [S]</w:t>
            </w:r>
          </w:p>
        </w:tc>
      </w:tr>
      <w:tr w:rsidR="002F3C92" w:rsidTr="007110C0">
        <w:trPr>
          <w:trHeight w:val="373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30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MKPI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Metropolitan Kentjana Tbk [S]</w:t>
            </w:r>
          </w:p>
        </w:tc>
      </w:tr>
    </w:tbl>
    <w:p w:rsidR="002F3C92" w:rsidRDefault="002F3C92" w:rsidP="002F3C92">
      <w:pPr>
        <w:rPr>
          <w:rFonts w:ascii="Calibri"/>
        </w:rPr>
        <w:sectPr w:rsidR="002F3C92" w:rsidSect="006D7CBB">
          <w:headerReference w:type="default" r:id="rId14"/>
          <w:pgSz w:w="11910" w:h="16840"/>
          <w:pgMar w:top="2520" w:right="1580" w:bottom="280" w:left="1680" w:header="2277" w:footer="737" w:gutter="0"/>
          <w:cols w:space="720"/>
          <w:titlePg/>
          <w:docGrid w:linePitch="299"/>
        </w:sect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spacing w:before="9"/>
        <w:rPr>
          <w:sz w:val="1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384"/>
        <w:gridCol w:w="4821"/>
      </w:tblGrid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31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MTLA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Metropolitan Land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0" w:lineRule="exact"/>
              <w:ind w:left="164" w:right="156"/>
              <w:jc w:val="center"/>
            </w:pPr>
            <w:r>
              <w:t>32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MTSM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0" w:lineRule="exact"/>
              <w:ind w:left="103"/>
            </w:pPr>
            <w:r>
              <w:t>Metro Realty Tbk [S]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33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NIRO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Nirvana Development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34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NRCA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Nusa Raya Cipta Tbk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35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OMRE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Indonesia Prima Property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36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PLIN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Plaza Indonesia Realty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37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PPRO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Pp Properti Tbk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38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PTPP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PT. Pembangunan Perumahan (Persero) Tbk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39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PWON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Pakuwon Jati Tbk [S]</w:t>
            </w:r>
          </w:p>
        </w:tc>
      </w:tr>
      <w:tr w:rsidR="002F3C92" w:rsidTr="007110C0">
        <w:trPr>
          <w:trHeight w:val="381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0" w:lineRule="exact"/>
              <w:ind w:left="164" w:right="156"/>
              <w:jc w:val="center"/>
            </w:pPr>
            <w:r>
              <w:t>40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RBMS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0" w:lineRule="exact"/>
              <w:ind w:left="103"/>
            </w:pPr>
            <w:r>
              <w:t>Ristia Bintang Mahkotasejati Tbk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41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RDTX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Roda Vivatex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42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RODA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Pikko Land Development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0" w:lineRule="exact"/>
              <w:ind w:left="164" w:right="156"/>
              <w:jc w:val="center"/>
            </w:pPr>
            <w:r>
              <w:t>43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0" w:lineRule="exact"/>
              <w:ind w:left="107"/>
            </w:pPr>
            <w:r>
              <w:t>SCBD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0" w:lineRule="exact"/>
              <w:ind w:left="103"/>
            </w:pPr>
            <w:r>
              <w:t>Danayasa Arthatama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44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SMDM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Suryamas Dutamakmur Tbk [S]</w:t>
            </w:r>
          </w:p>
        </w:tc>
      </w:tr>
      <w:tr w:rsidR="002F3C92" w:rsidTr="007110C0">
        <w:trPr>
          <w:trHeight w:val="382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45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SMRA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Summarecon Agung Tbk [S]</w:t>
            </w:r>
          </w:p>
        </w:tc>
      </w:tr>
      <w:tr w:rsidR="002F3C92" w:rsidTr="007110C0">
        <w:trPr>
          <w:trHeight w:val="377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46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SSIA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PT. Surya Semesta Internusa Tbk</w:t>
            </w:r>
          </w:p>
        </w:tc>
      </w:tr>
      <w:tr w:rsidR="002F3C92" w:rsidTr="007110C0">
        <w:trPr>
          <w:trHeight w:val="378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47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TOTL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PT. Total Bangun Persada Tbk</w:t>
            </w:r>
          </w:p>
        </w:tc>
      </w:tr>
      <w:tr w:rsidR="002F3C92" w:rsidTr="007110C0">
        <w:trPr>
          <w:trHeight w:val="381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51" w:lineRule="exact"/>
              <w:ind w:left="164" w:right="156"/>
              <w:jc w:val="center"/>
            </w:pPr>
            <w:r>
              <w:t>48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51" w:lineRule="exact"/>
              <w:ind w:left="107"/>
            </w:pPr>
            <w:r>
              <w:t>WIKA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51" w:lineRule="exact"/>
              <w:ind w:left="103"/>
            </w:pPr>
            <w:r>
              <w:t>PT. Wijaya Karya (Persero) Tbk</w:t>
            </w:r>
          </w:p>
        </w:tc>
      </w:tr>
      <w:tr w:rsidR="002F3C92" w:rsidTr="007110C0">
        <w:trPr>
          <w:trHeight w:val="374"/>
        </w:trPr>
        <w:tc>
          <w:tcPr>
            <w:tcW w:w="704" w:type="dxa"/>
          </w:tcPr>
          <w:p w:rsidR="002F3C92" w:rsidRDefault="002F3C92" w:rsidP="007110C0">
            <w:pPr>
              <w:pStyle w:val="TableParagraph"/>
              <w:spacing w:line="247" w:lineRule="exact"/>
              <w:ind w:left="164" w:right="156"/>
              <w:jc w:val="center"/>
            </w:pPr>
            <w:r>
              <w:t>49</w:t>
            </w:r>
          </w:p>
        </w:tc>
        <w:tc>
          <w:tcPr>
            <w:tcW w:w="2384" w:type="dxa"/>
          </w:tcPr>
          <w:p w:rsidR="002F3C92" w:rsidRDefault="002F3C92" w:rsidP="007110C0">
            <w:pPr>
              <w:pStyle w:val="TableParagraph"/>
              <w:spacing w:line="247" w:lineRule="exact"/>
              <w:ind w:left="107"/>
            </w:pPr>
            <w:r>
              <w:t>WSKT</w:t>
            </w:r>
          </w:p>
        </w:tc>
        <w:tc>
          <w:tcPr>
            <w:tcW w:w="4821" w:type="dxa"/>
          </w:tcPr>
          <w:p w:rsidR="002F3C92" w:rsidRDefault="002F3C92" w:rsidP="007110C0">
            <w:pPr>
              <w:pStyle w:val="TableParagraph"/>
              <w:spacing w:line="247" w:lineRule="exact"/>
              <w:ind w:left="103"/>
            </w:pPr>
            <w:r>
              <w:t>Waskita Karya (Persero) Tbk</w:t>
            </w:r>
          </w:p>
        </w:tc>
      </w:tr>
    </w:tbl>
    <w:p w:rsidR="002F3C92" w:rsidRDefault="002F3C92" w:rsidP="002F3C92">
      <w:pPr>
        <w:spacing w:line="247" w:lineRule="exact"/>
        <w:sectPr w:rsidR="002F3C92" w:rsidSect="006D7CBB">
          <w:headerReference w:type="default" r:id="rId15"/>
          <w:pgSz w:w="11910" w:h="16840"/>
          <w:pgMar w:top="960" w:right="1580" w:bottom="280" w:left="1680" w:header="751" w:footer="0" w:gutter="0"/>
          <w:pgNumType w:start="39"/>
          <w:cols w:space="720"/>
          <w:docGrid w:linePitch="299"/>
        </w:sect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rPr>
          <w:sz w:val="20"/>
        </w:rPr>
      </w:pPr>
    </w:p>
    <w:p w:rsidR="002F3C92" w:rsidRDefault="002F3C92" w:rsidP="002F3C92">
      <w:pPr>
        <w:pStyle w:val="BodyText"/>
        <w:spacing w:before="7"/>
      </w:pPr>
    </w:p>
    <w:p w:rsidR="002F3C92" w:rsidRPr="00536E11" w:rsidRDefault="002F3C92" w:rsidP="002F3C92">
      <w:pPr>
        <w:pStyle w:val="BodyText"/>
        <w:spacing w:before="90"/>
        <w:ind w:left="588"/>
        <w:jc w:val="both"/>
      </w:pPr>
      <w:r w:rsidRPr="00536E11">
        <w:t>Lampiran 4.</w:t>
      </w:r>
      <w:r w:rsidRPr="00536E11">
        <w:rPr>
          <w:lang w:val="id-ID"/>
        </w:rPr>
        <w:t xml:space="preserve"> </w:t>
      </w:r>
      <w:r w:rsidRPr="00536E11">
        <w:t xml:space="preserve">Data </w:t>
      </w:r>
      <w:r w:rsidRPr="00536E11">
        <w:rPr>
          <w:lang w:val="id-ID"/>
        </w:rPr>
        <w:t>R</w:t>
      </w:r>
      <w:r w:rsidRPr="00536E11">
        <w:t xml:space="preserve">egresi </w:t>
      </w:r>
      <w:r w:rsidRPr="00536E11">
        <w:rPr>
          <w:lang w:val="id-ID"/>
        </w:rPr>
        <w:t>D</w:t>
      </w:r>
      <w:r w:rsidRPr="00536E11">
        <w:t xml:space="preserve">engan </w:t>
      </w:r>
      <w:r w:rsidRPr="00536E11">
        <w:rPr>
          <w:lang w:val="id-ID"/>
        </w:rPr>
        <w:t>M</w:t>
      </w:r>
      <w:r w:rsidRPr="00536E11">
        <w:t xml:space="preserve">enggunakan </w:t>
      </w:r>
      <w:r w:rsidRPr="00536E11">
        <w:rPr>
          <w:lang w:val="id-ID"/>
        </w:rPr>
        <w:t>E</w:t>
      </w:r>
      <w:r w:rsidRPr="00536E11">
        <w:t>views 8</w:t>
      </w:r>
    </w:p>
    <w:p w:rsidR="002F3C92" w:rsidRPr="00536E11" w:rsidRDefault="002F3C92" w:rsidP="002F3C92">
      <w:pPr>
        <w:pStyle w:val="BodyText"/>
        <w:spacing w:before="11"/>
        <w:rPr>
          <w:sz w:val="20"/>
        </w:rPr>
      </w:pPr>
    </w:p>
    <w:p w:rsidR="002F3C92" w:rsidRPr="00536E11" w:rsidRDefault="002F3C92" w:rsidP="002F3C92">
      <w:pPr>
        <w:pStyle w:val="ListParagraph"/>
        <w:widowControl w:val="0"/>
        <w:numPr>
          <w:ilvl w:val="0"/>
          <w:numId w:val="20"/>
        </w:numPr>
        <w:tabs>
          <w:tab w:val="left" w:pos="1017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/>
          <w:sz w:val="24"/>
        </w:rPr>
      </w:pPr>
      <w:r w:rsidRPr="00536E11">
        <w:rPr>
          <w:rFonts w:ascii="Times New Roman" w:hAnsi="Times New Roman"/>
          <w:sz w:val="24"/>
        </w:rPr>
        <w:t>Tabel Statistik</w:t>
      </w:r>
      <w:r w:rsidRPr="00536E11">
        <w:rPr>
          <w:rFonts w:ascii="Times New Roman" w:hAnsi="Times New Roman"/>
          <w:spacing w:val="-1"/>
          <w:sz w:val="24"/>
        </w:rPr>
        <w:t xml:space="preserve"> </w:t>
      </w:r>
      <w:r w:rsidRPr="00536E11">
        <w:rPr>
          <w:rFonts w:ascii="Times New Roman" w:hAnsi="Times New Roman"/>
          <w:sz w:val="24"/>
        </w:rPr>
        <w:t>Deskriptif</w:t>
      </w:r>
    </w:p>
    <w:p w:rsidR="002F3C92" w:rsidRPr="00536E11" w:rsidRDefault="002F3C92" w:rsidP="002F3C92">
      <w:pPr>
        <w:pStyle w:val="BodyText"/>
      </w:pPr>
    </w:p>
    <w:p w:rsidR="002F3C92" w:rsidRPr="00536E11" w:rsidRDefault="002F3C92" w:rsidP="002F3C92">
      <w:pPr>
        <w:ind w:left="588" w:right="115"/>
        <w:jc w:val="both"/>
        <w:rPr>
          <w:sz w:val="24"/>
        </w:rPr>
      </w:pPr>
      <w:r w:rsidRPr="00536E11">
        <w:rPr>
          <w:sz w:val="24"/>
        </w:rPr>
        <w:t xml:space="preserve">Tabel 4.1. Statistik Deskriptif Variabel </w:t>
      </w:r>
      <w:r w:rsidRPr="00536E11">
        <w:rPr>
          <w:i/>
          <w:sz w:val="24"/>
        </w:rPr>
        <w:t xml:space="preserve">Return on Asset </w:t>
      </w:r>
      <w:r w:rsidRPr="00536E11">
        <w:rPr>
          <w:sz w:val="24"/>
        </w:rPr>
        <w:t xml:space="preserve">(ROA), </w:t>
      </w:r>
      <w:r w:rsidRPr="00536E11">
        <w:rPr>
          <w:i/>
          <w:sz w:val="24"/>
        </w:rPr>
        <w:t xml:space="preserve">Board Independence </w:t>
      </w:r>
      <w:r w:rsidRPr="00536E11">
        <w:rPr>
          <w:sz w:val="24"/>
        </w:rPr>
        <w:t>(BI)</w:t>
      </w:r>
      <w:r w:rsidRPr="00536E11">
        <w:rPr>
          <w:i/>
          <w:sz w:val="24"/>
        </w:rPr>
        <w:t xml:space="preserve">, State Ownership </w:t>
      </w:r>
      <w:r w:rsidRPr="00536E11">
        <w:rPr>
          <w:sz w:val="24"/>
        </w:rPr>
        <w:t>(SO)</w:t>
      </w:r>
      <w:r w:rsidRPr="00536E11">
        <w:rPr>
          <w:i/>
          <w:sz w:val="24"/>
        </w:rPr>
        <w:t xml:space="preserve">, dan </w:t>
      </w:r>
      <w:r w:rsidRPr="00536E11">
        <w:rPr>
          <w:sz w:val="24"/>
        </w:rPr>
        <w:t xml:space="preserve">Interaksi </w:t>
      </w:r>
      <w:r w:rsidRPr="00536E11">
        <w:rPr>
          <w:i/>
          <w:sz w:val="24"/>
        </w:rPr>
        <w:t xml:space="preserve">Board Independence </w:t>
      </w:r>
      <w:r w:rsidRPr="00536E11">
        <w:rPr>
          <w:sz w:val="24"/>
        </w:rPr>
        <w:t xml:space="preserve">dan </w:t>
      </w:r>
      <w:r w:rsidRPr="00536E11">
        <w:rPr>
          <w:i/>
          <w:sz w:val="24"/>
        </w:rPr>
        <w:t xml:space="preserve">State Ownership </w:t>
      </w:r>
      <w:r w:rsidRPr="00536E11">
        <w:rPr>
          <w:sz w:val="24"/>
        </w:rPr>
        <w:t>(BIxSO).</w:t>
      </w:r>
    </w:p>
    <w:p w:rsidR="002F3C92" w:rsidRPr="00536E11" w:rsidRDefault="002F3C92" w:rsidP="002F3C92">
      <w:pPr>
        <w:pStyle w:val="BodyText"/>
        <w:spacing w:before="5"/>
        <w:rPr>
          <w:sz w:val="18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381"/>
        <w:gridCol w:w="1311"/>
        <w:gridCol w:w="1311"/>
        <w:gridCol w:w="1287"/>
      </w:tblGrid>
      <w:tr w:rsidR="002F3C92" w:rsidRPr="00536E11" w:rsidTr="007110C0">
        <w:trPr>
          <w:trHeight w:val="249"/>
        </w:trPr>
        <w:tc>
          <w:tcPr>
            <w:tcW w:w="1451" w:type="dxa"/>
            <w:tcBorders>
              <w:top w:val="single" w:sz="4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2"/>
              <w:ind w:left="270" w:right="25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ROA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2"/>
              <w:ind w:left="201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BI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2"/>
              <w:ind w:left="205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SO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2"/>
              <w:ind w:left="355"/>
              <w:rPr>
                <w:sz w:val="18"/>
              </w:rPr>
            </w:pPr>
            <w:r w:rsidRPr="00536E11">
              <w:rPr>
                <w:sz w:val="18"/>
              </w:rPr>
              <w:t>BIXSO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Mean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0.055618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0.376642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6.798112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2.533781</w:t>
            </w:r>
          </w:p>
        </w:tc>
      </w:tr>
      <w:tr w:rsidR="002F3C92" w:rsidRPr="00536E11" w:rsidTr="007110C0">
        <w:trPr>
          <w:trHeight w:val="243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51"/>
              <w:rPr>
                <w:sz w:val="18"/>
              </w:rPr>
            </w:pPr>
            <w:r w:rsidRPr="00536E11">
              <w:rPr>
                <w:sz w:val="18"/>
              </w:rPr>
              <w:t>Median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0.046474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0.333333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83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Maximum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0.418438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0.800000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99.90000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49.95000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Minimum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25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-0.240838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</w:tr>
      <w:tr w:rsidR="002F3C92" w:rsidRPr="00536E11" w:rsidTr="007110C0">
        <w:trPr>
          <w:trHeight w:val="247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Std. Dev.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0.066475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0.100297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19.16682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7.491703</w:t>
            </w:r>
          </w:p>
        </w:tc>
      </w:tr>
      <w:tr w:rsidR="002F3C92" w:rsidRPr="00536E11" w:rsidTr="007110C0">
        <w:trPr>
          <w:trHeight w:val="243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51"/>
              <w:rPr>
                <w:sz w:val="18"/>
              </w:rPr>
            </w:pPr>
            <w:r w:rsidRPr="00536E11">
              <w:rPr>
                <w:sz w:val="18"/>
              </w:rPr>
              <w:t>Skewness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1.254513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0.230937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2.700643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83"/>
              <w:rPr>
                <w:sz w:val="18"/>
              </w:rPr>
            </w:pPr>
            <w:r w:rsidRPr="00536E11">
              <w:rPr>
                <w:sz w:val="18"/>
              </w:rPr>
              <w:t>3.300642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Kurtosis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10.55826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4.995805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9.065114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14.78203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</w:tr>
      <w:tr w:rsidR="002F3C92" w:rsidRPr="00536E11" w:rsidTr="007110C0">
        <w:trPr>
          <w:trHeight w:val="247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Jarque-Bera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517.9511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34.27195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538.6692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1489.545</w:t>
            </w:r>
          </w:p>
        </w:tc>
      </w:tr>
      <w:tr w:rsidR="002F3C92" w:rsidRPr="00536E11" w:rsidTr="007110C0">
        <w:trPr>
          <w:trHeight w:val="243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51"/>
              <w:rPr>
                <w:sz w:val="18"/>
              </w:rPr>
            </w:pPr>
            <w:r w:rsidRPr="00536E11">
              <w:rPr>
                <w:sz w:val="18"/>
              </w:rPr>
              <w:t>Probability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1" w:right="25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83"/>
              <w:rPr>
                <w:sz w:val="18"/>
              </w:rPr>
            </w:pPr>
            <w:r w:rsidRPr="00536E11">
              <w:rPr>
                <w:sz w:val="18"/>
              </w:rPr>
              <w:t>0.000000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</w:tr>
      <w:tr w:rsidR="002F3C92" w:rsidRPr="00536E11" w:rsidTr="007110C0">
        <w:trPr>
          <w:trHeight w:val="247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Sum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10.90110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73.82186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61" w:right="256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1332.430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83"/>
              <w:rPr>
                <w:sz w:val="18"/>
              </w:rPr>
            </w:pPr>
            <w:r w:rsidRPr="00536E11">
              <w:rPr>
                <w:sz w:val="18"/>
              </w:rPr>
              <w:t>496.6210</w:t>
            </w:r>
          </w:p>
        </w:tc>
      </w:tr>
      <w:tr w:rsidR="002F3C92" w:rsidRPr="00536E11" w:rsidTr="007110C0">
        <w:trPr>
          <w:trHeight w:val="243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51"/>
              <w:rPr>
                <w:sz w:val="18"/>
              </w:rPr>
            </w:pPr>
            <w:r w:rsidRPr="00536E11">
              <w:rPr>
                <w:sz w:val="18"/>
              </w:rPr>
              <w:t>Sum Sq. Dev.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70" w:right="19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0.861678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0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1.961614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61" w:right="256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71636.59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 w:line="203" w:lineRule="exact"/>
              <w:ind w:left="283"/>
              <w:rPr>
                <w:sz w:val="18"/>
              </w:rPr>
            </w:pPr>
            <w:r w:rsidRPr="00536E11">
              <w:rPr>
                <w:sz w:val="18"/>
              </w:rPr>
              <w:t>10944.49</w:t>
            </w: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2F3C92" w:rsidRPr="00536E11" w:rsidRDefault="002F3C92" w:rsidP="007110C0">
            <w:pPr>
              <w:pStyle w:val="TableParagraph"/>
              <w:rPr>
                <w:sz w:val="18"/>
              </w:rPr>
            </w:pPr>
          </w:p>
        </w:tc>
      </w:tr>
      <w:tr w:rsidR="002F3C92" w:rsidRPr="00536E11" w:rsidTr="007110C0">
        <w:trPr>
          <w:trHeight w:val="248"/>
        </w:trPr>
        <w:tc>
          <w:tcPr>
            <w:tcW w:w="1451" w:type="dxa"/>
            <w:tcBorders>
              <w:top w:val="single" w:sz="8" w:space="0" w:color="000000"/>
              <w:bottom w:val="single" w:sz="4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51"/>
              <w:rPr>
                <w:sz w:val="18"/>
              </w:rPr>
            </w:pPr>
            <w:r w:rsidRPr="00536E11">
              <w:rPr>
                <w:sz w:val="18"/>
              </w:rPr>
              <w:t>Observations</w:t>
            </w:r>
          </w:p>
        </w:tc>
        <w:tc>
          <w:tcPr>
            <w:tcW w:w="1381" w:type="dxa"/>
            <w:tcBorders>
              <w:top w:val="single" w:sz="8" w:space="0" w:color="000000"/>
              <w:bottom w:val="single" w:sz="4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70" w:right="203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196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4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57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196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4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258" w:right="257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196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4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21"/>
              <w:ind w:left="487" w:right="459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196</w:t>
            </w:r>
          </w:p>
        </w:tc>
      </w:tr>
    </w:tbl>
    <w:p w:rsidR="002F3C92" w:rsidRPr="00536E11" w:rsidRDefault="002F3C92" w:rsidP="002F3C92">
      <w:pPr>
        <w:pStyle w:val="BodyText"/>
        <w:rPr>
          <w:sz w:val="26"/>
        </w:rPr>
      </w:pPr>
    </w:p>
    <w:p w:rsidR="002F3C92" w:rsidRPr="00536E11" w:rsidRDefault="002F3C92" w:rsidP="002F3C92">
      <w:pPr>
        <w:pStyle w:val="BodyText"/>
        <w:spacing w:before="8"/>
        <w:rPr>
          <w:sz w:val="21"/>
        </w:rPr>
      </w:pPr>
    </w:p>
    <w:p w:rsidR="002F3C92" w:rsidRPr="00536E11" w:rsidRDefault="002F3C92" w:rsidP="002F3C92">
      <w:pPr>
        <w:pStyle w:val="ListParagraph"/>
        <w:widowControl w:val="0"/>
        <w:numPr>
          <w:ilvl w:val="0"/>
          <w:numId w:val="20"/>
        </w:numPr>
        <w:tabs>
          <w:tab w:val="left" w:pos="1156"/>
          <w:tab w:val="left" w:pos="1157"/>
        </w:tabs>
        <w:autoSpaceDE w:val="0"/>
        <w:autoSpaceDN w:val="0"/>
        <w:spacing w:after="0" w:line="357" w:lineRule="auto"/>
        <w:ind w:left="588" w:right="4863" w:firstLine="0"/>
        <w:contextualSpacing w:val="0"/>
        <w:jc w:val="left"/>
        <w:rPr>
          <w:rFonts w:ascii="Times New Roman" w:hAnsi="Times New Roman"/>
          <w:sz w:val="24"/>
        </w:rPr>
      </w:pPr>
      <w:r w:rsidRPr="00536E11">
        <w:rPr>
          <w:rFonts w:ascii="Times New Roman" w:hAnsi="Times New Roman"/>
          <w:sz w:val="24"/>
        </w:rPr>
        <w:t>Tabel Uji Multikolinearitas Tabel 4.2. Uji</w:t>
      </w:r>
      <w:r w:rsidRPr="00536E11">
        <w:rPr>
          <w:rFonts w:ascii="Times New Roman" w:hAnsi="Times New Roman"/>
          <w:spacing w:val="-24"/>
          <w:sz w:val="24"/>
        </w:rPr>
        <w:t xml:space="preserve"> </w:t>
      </w:r>
      <w:r w:rsidRPr="00536E11">
        <w:rPr>
          <w:rFonts w:ascii="Times New Roman" w:hAnsi="Times New Roman"/>
          <w:sz w:val="24"/>
        </w:rPr>
        <w:t>Multikolinearitas</w:t>
      </w:r>
    </w:p>
    <w:p w:rsidR="002F3C92" w:rsidRPr="00536E11" w:rsidRDefault="002F3C92" w:rsidP="002F3C92">
      <w:pPr>
        <w:pStyle w:val="BodyText"/>
        <w:spacing w:before="10"/>
        <w:rPr>
          <w:sz w:val="18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317"/>
        <w:gridCol w:w="1313"/>
        <w:gridCol w:w="1313"/>
      </w:tblGrid>
      <w:tr w:rsidR="002F3C92" w:rsidRPr="00536E11" w:rsidTr="007110C0">
        <w:trPr>
          <w:trHeight w:val="221"/>
        </w:trPr>
        <w:tc>
          <w:tcPr>
            <w:tcW w:w="1281" w:type="dxa"/>
          </w:tcPr>
          <w:p w:rsidR="002F3C92" w:rsidRPr="00536E11" w:rsidRDefault="002F3C92" w:rsidP="007110C0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:rsidR="002F3C92" w:rsidRPr="00536E11" w:rsidRDefault="002F3C92" w:rsidP="007110C0">
            <w:pPr>
              <w:pStyle w:val="TableParagraph"/>
              <w:spacing w:before="14" w:line="188" w:lineRule="exact"/>
              <w:ind w:left="230" w:right="22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BI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4" w:line="188" w:lineRule="exact"/>
              <w:ind w:left="225" w:right="22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SO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4" w:line="188" w:lineRule="exact"/>
              <w:ind w:left="377"/>
              <w:rPr>
                <w:sz w:val="18"/>
              </w:rPr>
            </w:pPr>
            <w:r w:rsidRPr="00536E11">
              <w:rPr>
                <w:sz w:val="18"/>
              </w:rPr>
              <w:t>BIXSO</w:t>
            </w:r>
          </w:p>
        </w:tc>
      </w:tr>
      <w:tr w:rsidR="002F3C92" w:rsidRPr="00536E11" w:rsidTr="007110C0">
        <w:trPr>
          <w:trHeight w:val="226"/>
        </w:trPr>
        <w:tc>
          <w:tcPr>
            <w:tcW w:w="1281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340" w:right="338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BI</w:t>
            </w:r>
          </w:p>
        </w:tc>
        <w:tc>
          <w:tcPr>
            <w:tcW w:w="1317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231" w:right="16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1.000000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226" w:right="22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-0.013947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305"/>
              <w:rPr>
                <w:sz w:val="18"/>
              </w:rPr>
            </w:pPr>
            <w:r w:rsidRPr="00536E11">
              <w:rPr>
                <w:sz w:val="18"/>
              </w:rPr>
              <w:t>0.037717</w:t>
            </w:r>
          </w:p>
        </w:tc>
      </w:tr>
      <w:tr w:rsidR="002F3C92" w:rsidRPr="00536E11" w:rsidTr="007110C0">
        <w:trPr>
          <w:trHeight w:val="226"/>
        </w:trPr>
        <w:tc>
          <w:tcPr>
            <w:tcW w:w="1281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342" w:right="338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SO</w:t>
            </w:r>
          </w:p>
        </w:tc>
        <w:tc>
          <w:tcPr>
            <w:tcW w:w="1317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231" w:right="22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-0.013947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226" w:right="16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1.000000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8" w:lineRule="exact"/>
              <w:ind w:left="305"/>
              <w:rPr>
                <w:sz w:val="18"/>
              </w:rPr>
            </w:pPr>
            <w:r w:rsidRPr="00536E11">
              <w:rPr>
                <w:sz w:val="18"/>
              </w:rPr>
              <w:t>0.976201</w:t>
            </w:r>
          </w:p>
        </w:tc>
      </w:tr>
      <w:tr w:rsidR="002F3C92" w:rsidRPr="00536E11" w:rsidTr="007110C0">
        <w:trPr>
          <w:trHeight w:val="222"/>
        </w:trPr>
        <w:tc>
          <w:tcPr>
            <w:tcW w:w="1281" w:type="dxa"/>
          </w:tcPr>
          <w:p w:rsidR="002F3C92" w:rsidRPr="00536E11" w:rsidRDefault="002F3C92" w:rsidP="007110C0">
            <w:pPr>
              <w:pStyle w:val="TableParagraph"/>
              <w:spacing w:before="18" w:line="184" w:lineRule="exact"/>
              <w:ind w:left="342" w:right="338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BIXSO</w:t>
            </w:r>
          </w:p>
        </w:tc>
        <w:tc>
          <w:tcPr>
            <w:tcW w:w="1317" w:type="dxa"/>
          </w:tcPr>
          <w:p w:rsidR="002F3C92" w:rsidRPr="00536E11" w:rsidRDefault="002F3C92" w:rsidP="007110C0">
            <w:pPr>
              <w:pStyle w:val="TableParagraph"/>
              <w:spacing w:before="18" w:line="184" w:lineRule="exact"/>
              <w:ind w:left="231" w:right="16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0.037717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4" w:lineRule="exact"/>
              <w:ind w:left="226" w:right="165"/>
              <w:jc w:val="center"/>
              <w:rPr>
                <w:sz w:val="18"/>
              </w:rPr>
            </w:pPr>
            <w:r w:rsidRPr="00536E11">
              <w:rPr>
                <w:sz w:val="18"/>
              </w:rPr>
              <w:t>0.976201</w:t>
            </w:r>
          </w:p>
        </w:tc>
        <w:tc>
          <w:tcPr>
            <w:tcW w:w="1313" w:type="dxa"/>
          </w:tcPr>
          <w:p w:rsidR="002F3C92" w:rsidRPr="00536E11" w:rsidRDefault="002F3C92" w:rsidP="007110C0">
            <w:pPr>
              <w:pStyle w:val="TableParagraph"/>
              <w:spacing w:before="18" w:line="184" w:lineRule="exact"/>
              <w:ind w:left="305"/>
              <w:rPr>
                <w:sz w:val="18"/>
              </w:rPr>
            </w:pPr>
            <w:r w:rsidRPr="00536E11">
              <w:rPr>
                <w:sz w:val="18"/>
              </w:rPr>
              <w:t>1.000000</w:t>
            </w:r>
          </w:p>
        </w:tc>
      </w:tr>
    </w:tbl>
    <w:p w:rsidR="002F3C92" w:rsidRPr="00536E11" w:rsidRDefault="002F3C92" w:rsidP="002F3C92">
      <w:pPr>
        <w:pStyle w:val="BodyText"/>
        <w:rPr>
          <w:sz w:val="26"/>
        </w:rPr>
      </w:pPr>
    </w:p>
    <w:p w:rsidR="002F3C92" w:rsidRPr="00536E11" w:rsidRDefault="002F3C92" w:rsidP="002F3C92">
      <w:pPr>
        <w:pStyle w:val="BodyText"/>
        <w:rPr>
          <w:sz w:val="26"/>
        </w:rPr>
      </w:pPr>
    </w:p>
    <w:p w:rsidR="002F3C92" w:rsidRPr="00536E11" w:rsidRDefault="002F3C92" w:rsidP="002F3C92">
      <w:pPr>
        <w:pStyle w:val="ListParagraph"/>
        <w:widowControl w:val="0"/>
        <w:numPr>
          <w:ilvl w:val="0"/>
          <w:numId w:val="20"/>
        </w:numPr>
        <w:tabs>
          <w:tab w:val="left" w:pos="1296"/>
          <w:tab w:val="left" w:pos="1297"/>
        </w:tabs>
        <w:autoSpaceDE w:val="0"/>
        <w:autoSpaceDN w:val="0"/>
        <w:spacing w:before="230" w:after="0" w:line="240" w:lineRule="auto"/>
        <w:ind w:left="1297" w:hanging="785"/>
        <w:contextualSpacing w:val="0"/>
        <w:jc w:val="left"/>
        <w:rPr>
          <w:rFonts w:ascii="Times New Roman" w:hAnsi="Times New Roman"/>
          <w:sz w:val="24"/>
        </w:rPr>
      </w:pPr>
      <w:r w:rsidRPr="00536E11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98DC7B" wp14:editId="0A4F2DA2">
                <wp:simplePos x="0" y="0"/>
                <wp:positionH relativeFrom="page">
                  <wp:posOffset>1460500</wp:posOffset>
                </wp:positionH>
                <wp:positionV relativeFrom="paragraph">
                  <wp:posOffset>690880</wp:posOffset>
                </wp:positionV>
                <wp:extent cx="1280795" cy="0"/>
                <wp:effectExtent l="12700" t="10795" r="11430" b="82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0E441" id="Straight Connector 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pt,54.4pt" to="215.8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" strokeweight=".21169mm">
                <w10:wrap anchorx="page"/>
              </v:line>
            </w:pict>
          </mc:Fallback>
        </mc:AlternateContent>
      </w:r>
      <w:r w:rsidRPr="00536E11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65641" wp14:editId="1477AA26">
                <wp:simplePos x="0" y="0"/>
                <wp:positionH relativeFrom="page">
                  <wp:posOffset>1453515</wp:posOffset>
                </wp:positionH>
                <wp:positionV relativeFrom="paragraph">
                  <wp:posOffset>1367155</wp:posOffset>
                </wp:positionV>
                <wp:extent cx="1288415" cy="0"/>
                <wp:effectExtent l="5715" t="10795" r="10795" b="825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84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AAB46" id="Straight Connector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45pt,107.65pt" to="215.9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M+KgIAAFE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" strokeweight=".6pt">
                <w10:wrap anchorx="page"/>
              </v:line>
            </w:pict>
          </mc:Fallback>
        </mc:AlternateContent>
      </w:r>
      <w:r w:rsidRPr="00536E11">
        <w:rPr>
          <w:rFonts w:ascii="Times New Roman" w:hAnsi="Times New Roman"/>
          <w:sz w:val="24"/>
        </w:rPr>
        <w:t>Tabel Uji</w:t>
      </w:r>
      <w:r w:rsidRPr="00536E11">
        <w:rPr>
          <w:rFonts w:ascii="Times New Roman" w:hAnsi="Times New Roman"/>
          <w:spacing w:val="-1"/>
          <w:sz w:val="24"/>
        </w:rPr>
        <w:t xml:space="preserve"> </w:t>
      </w:r>
      <w:r w:rsidRPr="00536E11">
        <w:rPr>
          <w:rFonts w:ascii="Times New Roman" w:hAnsi="Times New Roman"/>
          <w:sz w:val="24"/>
        </w:rPr>
        <w:t>Heterokedastisitas</w:t>
      </w:r>
    </w:p>
    <w:p w:rsidR="002F3C92" w:rsidRPr="00536E11" w:rsidRDefault="002F3C92" w:rsidP="002F3C92">
      <w:pPr>
        <w:pStyle w:val="BodyText"/>
        <w:spacing w:before="11"/>
        <w:rPr>
          <w:sz w:val="18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300"/>
        <w:gridCol w:w="2510"/>
        <w:gridCol w:w="1019"/>
      </w:tblGrid>
      <w:tr w:rsidR="002F3C92" w:rsidRPr="00536E11" w:rsidTr="007110C0">
        <w:trPr>
          <w:trHeight w:val="400"/>
        </w:trPr>
        <w:tc>
          <w:tcPr>
            <w:tcW w:w="6993" w:type="dxa"/>
            <w:gridSpan w:val="4"/>
            <w:tcBorders>
              <w:bottom w:val="single" w:sz="6" w:space="0" w:color="000000"/>
            </w:tcBorders>
          </w:tcPr>
          <w:p w:rsidR="002F3C92" w:rsidRPr="00536E11" w:rsidRDefault="002F3C92" w:rsidP="007110C0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 w:rsidRPr="00536E11">
              <w:rPr>
                <w:sz w:val="24"/>
              </w:rPr>
              <w:t>Heteroskedasticity Test: Breusch-Pagan-Godfrey</w:t>
            </w:r>
          </w:p>
        </w:tc>
      </w:tr>
      <w:tr w:rsidR="002F3C92" w:rsidRPr="00536E11" w:rsidTr="007110C0">
        <w:trPr>
          <w:trHeight w:val="395"/>
        </w:trPr>
        <w:tc>
          <w:tcPr>
            <w:tcW w:w="2164" w:type="dxa"/>
            <w:tcBorders>
              <w:top w:val="single" w:sz="6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80" w:line="261" w:lineRule="exact"/>
              <w:ind w:left="3"/>
              <w:rPr>
                <w:sz w:val="24"/>
              </w:rPr>
            </w:pPr>
            <w:r w:rsidRPr="00536E11">
              <w:rPr>
                <w:sz w:val="24"/>
              </w:rPr>
              <w:t>F-statistic</w:t>
            </w:r>
          </w:p>
        </w:tc>
        <w:tc>
          <w:tcPr>
            <w:tcW w:w="1300" w:type="dxa"/>
            <w:tcBorders>
              <w:top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80" w:line="261" w:lineRule="exact"/>
              <w:ind w:right="121"/>
              <w:jc w:val="right"/>
              <w:rPr>
                <w:sz w:val="24"/>
              </w:rPr>
            </w:pPr>
            <w:r w:rsidRPr="00536E11">
              <w:rPr>
                <w:sz w:val="24"/>
              </w:rPr>
              <w:t>0.959166</w:t>
            </w:r>
          </w:p>
        </w:tc>
        <w:tc>
          <w:tcPr>
            <w:tcW w:w="2510" w:type="dxa"/>
            <w:tcBorders>
              <w:top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80" w:line="261" w:lineRule="exact"/>
              <w:ind w:left="124"/>
              <w:rPr>
                <w:sz w:val="24"/>
              </w:rPr>
            </w:pPr>
            <w:r w:rsidRPr="00536E11">
              <w:rPr>
                <w:sz w:val="24"/>
              </w:rPr>
              <w:t>Prob. F(3,192)</w:t>
            </w:r>
          </w:p>
        </w:tc>
        <w:tc>
          <w:tcPr>
            <w:tcW w:w="1018" w:type="dxa"/>
            <w:tcBorders>
              <w:top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before="80" w:line="261" w:lineRule="exact"/>
              <w:ind w:right="9"/>
              <w:jc w:val="right"/>
              <w:rPr>
                <w:sz w:val="24"/>
              </w:rPr>
            </w:pPr>
            <w:r w:rsidRPr="00536E11">
              <w:rPr>
                <w:sz w:val="24"/>
              </w:rPr>
              <w:t>0.4131</w:t>
            </w:r>
          </w:p>
        </w:tc>
      </w:tr>
      <w:tr w:rsidR="002F3C92" w:rsidRPr="00536E11" w:rsidTr="007110C0">
        <w:trPr>
          <w:trHeight w:val="301"/>
        </w:trPr>
        <w:tc>
          <w:tcPr>
            <w:tcW w:w="2164" w:type="dxa"/>
          </w:tcPr>
          <w:p w:rsidR="002F3C92" w:rsidRPr="00536E11" w:rsidRDefault="002F3C92" w:rsidP="007110C0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536E11">
              <w:rPr>
                <w:sz w:val="24"/>
              </w:rPr>
              <w:t>Obs*R-squared</w:t>
            </w:r>
          </w:p>
        </w:tc>
        <w:tc>
          <w:tcPr>
            <w:tcW w:w="1300" w:type="dxa"/>
          </w:tcPr>
          <w:p w:rsidR="002F3C92" w:rsidRPr="00536E11" w:rsidRDefault="002F3C92" w:rsidP="007110C0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 w:rsidRPr="00536E11">
              <w:rPr>
                <w:sz w:val="24"/>
              </w:rPr>
              <w:t>2.894072</w:t>
            </w:r>
          </w:p>
        </w:tc>
        <w:tc>
          <w:tcPr>
            <w:tcW w:w="2510" w:type="dxa"/>
          </w:tcPr>
          <w:p w:rsidR="002F3C92" w:rsidRPr="00536E11" w:rsidRDefault="002F3C92" w:rsidP="007110C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536E11">
              <w:rPr>
                <w:sz w:val="24"/>
              </w:rPr>
              <w:t>Prob. Chi-Square(3)</w:t>
            </w:r>
          </w:p>
        </w:tc>
        <w:tc>
          <w:tcPr>
            <w:tcW w:w="1018" w:type="dxa"/>
          </w:tcPr>
          <w:p w:rsidR="002F3C92" w:rsidRPr="00536E11" w:rsidRDefault="002F3C92" w:rsidP="007110C0">
            <w:pPr>
              <w:pStyle w:val="TableParagraph"/>
              <w:spacing w:line="256" w:lineRule="exact"/>
              <w:ind w:right="9"/>
              <w:jc w:val="right"/>
              <w:rPr>
                <w:sz w:val="24"/>
              </w:rPr>
            </w:pPr>
            <w:r w:rsidRPr="00536E11">
              <w:rPr>
                <w:sz w:val="24"/>
              </w:rPr>
              <w:t>0.4082</w:t>
            </w:r>
          </w:p>
        </w:tc>
      </w:tr>
      <w:tr w:rsidR="002F3C92" w:rsidRPr="00536E11" w:rsidTr="007110C0">
        <w:trPr>
          <w:trHeight w:val="418"/>
        </w:trPr>
        <w:tc>
          <w:tcPr>
            <w:tcW w:w="2164" w:type="dxa"/>
            <w:tcBorders>
              <w:bottom w:val="single" w:sz="6" w:space="0" w:color="000000"/>
            </w:tcBorders>
          </w:tcPr>
          <w:p w:rsidR="002F3C92" w:rsidRPr="00536E11" w:rsidRDefault="002F3C92" w:rsidP="007110C0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536E11">
              <w:rPr>
                <w:sz w:val="24"/>
              </w:rPr>
              <w:t>Scaled explained SS</w:t>
            </w:r>
          </w:p>
        </w:tc>
        <w:tc>
          <w:tcPr>
            <w:tcW w:w="1300" w:type="dxa"/>
            <w:tcBorders>
              <w:bottom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line="271" w:lineRule="exact"/>
              <w:ind w:right="121"/>
              <w:jc w:val="right"/>
              <w:rPr>
                <w:sz w:val="24"/>
              </w:rPr>
            </w:pPr>
            <w:r w:rsidRPr="00536E11">
              <w:rPr>
                <w:sz w:val="24"/>
              </w:rPr>
              <w:t>13.07420</w:t>
            </w:r>
          </w:p>
        </w:tc>
        <w:tc>
          <w:tcPr>
            <w:tcW w:w="2510" w:type="dxa"/>
            <w:tcBorders>
              <w:bottom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 w:rsidRPr="00536E11">
              <w:rPr>
                <w:sz w:val="24"/>
              </w:rPr>
              <w:t>Prob. Chi-Square(3)</w:t>
            </w:r>
          </w:p>
        </w:tc>
        <w:tc>
          <w:tcPr>
            <w:tcW w:w="1018" w:type="dxa"/>
            <w:tcBorders>
              <w:bottom w:val="double" w:sz="2" w:space="0" w:color="000000"/>
            </w:tcBorders>
          </w:tcPr>
          <w:p w:rsidR="002F3C92" w:rsidRPr="00536E11" w:rsidRDefault="002F3C92" w:rsidP="007110C0">
            <w:pPr>
              <w:pStyle w:val="TableParagraph"/>
              <w:spacing w:line="271" w:lineRule="exact"/>
              <w:ind w:right="9"/>
              <w:jc w:val="right"/>
              <w:rPr>
                <w:sz w:val="24"/>
              </w:rPr>
            </w:pPr>
            <w:r w:rsidRPr="00536E11">
              <w:rPr>
                <w:sz w:val="24"/>
              </w:rPr>
              <w:t>0.0045</w:t>
            </w:r>
          </w:p>
        </w:tc>
      </w:tr>
    </w:tbl>
    <w:p w:rsidR="002F3C92" w:rsidRPr="00536E11" w:rsidRDefault="002F3C92" w:rsidP="000E41A2">
      <w:pPr>
        <w:spacing w:line="271" w:lineRule="exact"/>
        <w:jc w:val="center"/>
        <w:rPr>
          <w:sz w:val="24"/>
        </w:rPr>
        <w:sectPr w:rsidR="002F3C92" w:rsidRPr="00536E11" w:rsidSect="00ED0E45">
          <w:pgSz w:w="11910" w:h="16840"/>
          <w:pgMar w:top="960" w:right="1580" w:bottom="280" w:left="1680" w:header="751" w:footer="737" w:gutter="0"/>
          <w:cols w:space="720"/>
          <w:titlePg/>
          <w:docGrid w:linePitch="299"/>
        </w:sectPr>
      </w:pPr>
    </w:p>
    <w:p w:rsidR="002F3C92" w:rsidRDefault="002F3C92" w:rsidP="000E41A2">
      <w:pPr>
        <w:pStyle w:val="BodyText"/>
        <w:spacing w:before="90"/>
      </w:pPr>
      <w:r>
        <w:lastRenderedPageBreak/>
        <w:t>Lampiran 5</w:t>
      </w:r>
      <w:r>
        <w:rPr>
          <w:lang w:val="id-ID"/>
        </w:rPr>
        <w:t xml:space="preserve">. </w:t>
      </w:r>
      <w:r>
        <w:t>Hasil Analisis Regresi Data Panel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Dependent Variable: ROA?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Method: Pooled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Date: 09/26/19   Time: 12:01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Cross-sections included: 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Total pool (balanced) observations: 196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Prob.  </w:t>
            </w: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0.051998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0.012508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4.157256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0.0001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BI?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2.22E-10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6.27E-11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3.541411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0.0005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SO?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-5.10E-10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8.35E-09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-0.061057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0.9514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BIXSO?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9.59E-05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0.004924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0.019479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0.9845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Fixed Effects (Cross)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_ACST--C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-0.014746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_ADHI--C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-0.011483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_APLN--C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-0.033072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_ASRI--C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-0.052167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_BAPA--C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-0.033945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_BCIP--C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-0.009651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_BEST--C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0.005518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_BIPP--C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-0.037134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_BKDP--C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-0.081818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_BSDE--C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0.044406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_COWL--C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-0.049424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_CTRA--C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0.014531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_DART--C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0.070125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_DGIK--C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-0.100376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_DILD--C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-0.017529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_DUTI--C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0.028455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_ELTY--C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-0.070180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_EMDE--C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0.000649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_FMII--C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0.114353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_GAMA--C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-0.040011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_GMTD--C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0.026743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_GPRA--C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-0.005281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_GWSA--C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0.017824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_JRPT--C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0.068638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_KIJA--C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-0.011870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_LCGP--C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-0.050136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_LPCK--C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0.076140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_LPKR--C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-0.006145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_MDLN--C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0.008191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_MKPI--C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0.107978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_MTLA--C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0.042665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_MTSM--C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-0.068496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_NIRO--C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-0.060165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_NRCA--C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0.041833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_OMRE--C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-0.001018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_PLIN--C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0.024736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_PPRO--C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-0.002668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_PTPP--C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-0.013221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_PWON--C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0.048985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_RBMS--C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-0.051331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_RDTX--C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0.080097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_RODA--C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0.034768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_SCBD--C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-0.013922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_SMDM--C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-0.037785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_SMRA--C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0.012433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_SSIA--C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-0.000442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_TOTL--C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0.024890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_WIKA--C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-0.003797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_WSKT--C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-0.016145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0.544777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0.055618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0.383552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0.066475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0.052192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-2.845468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0.392255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-1.975764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330.8558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-2.493370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3.378992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2.539806</w:t>
            </w: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0E41A2" w:rsidRPr="000E41A2" w:rsidRDefault="000E41A2" w:rsidP="000E41A2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lang w:val="en-US" w:eastAsia="en-US"/>
        </w:rPr>
      </w:pPr>
    </w:p>
    <w:p w:rsidR="000E41A2" w:rsidRPr="000E41A2" w:rsidRDefault="000E41A2" w:rsidP="000E41A2">
      <w:pPr>
        <w:widowControl/>
        <w:autoSpaceDE/>
        <w:autoSpaceDN/>
        <w:spacing w:after="200" w:line="276" w:lineRule="auto"/>
        <w:rPr>
          <w:rFonts w:eastAsiaTheme="minorHAnsi"/>
          <w:sz w:val="24"/>
          <w:szCs w:val="24"/>
          <w:lang w:val="en-US" w:eastAsia="en-US"/>
        </w:rPr>
      </w:pPr>
      <w:r w:rsidRPr="000E41A2">
        <w:rPr>
          <w:rFonts w:eastAsiaTheme="minorHAnsi"/>
          <w:sz w:val="24"/>
          <w:szCs w:val="24"/>
          <w:lang w:val="en-US" w:eastAsia="en-US"/>
        </w:rPr>
        <w:t>Uji Chow</w:t>
      </w:r>
    </w:p>
    <w:p w:rsidR="000E41A2" w:rsidRPr="000E41A2" w:rsidRDefault="000E41A2" w:rsidP="000E41A2">
      <w:pPr>
        <w:widowControl/>
        <w:adjustRightInd w:val="0"/>
        <w:rPr>
          <w:rFonts w:ascii="Arial" w:eastAsiaTheme="minorHAnsi" w:hAnsi="Arial" w:cs="Arial"/>
          <w:sz w:val="18"/>
          <w:szCs w:val="18"/>
          <w:lang w:val="en-US" w:eastAsia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E41A2" w:rsidRPr="000E41A2" w:rsidTr="007110C0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Pool: PROPERTI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Prob. </w:t>
            </w: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3.289668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(48,144)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0.0000</w:t>
            </w: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145.098017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0.0000</w:t>
            </w: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0E41A2" w:rsidRPr="000E41A2" w:rsidRDefault="000E41A2" w:rsidP="000E41A2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lang w:val="en-US" w:eastAsia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E41A2" w:rsidRPr="000E41A2" w:rsidTr="007110C0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d-ID" w:eastAsia="en-US"/>
              </w:rPr>
            </w:pPr>
            <w:r w:rsidRPr="000E41A2">
              <w:rPr>
                <w:rFonts w:eastAsiaTheme="minorHAnsi"/>
                <w:color w:val="000000"/>
                <w:sz w:val="24"/>
                <w:szCs w:val="24"/>
                <w:lang w:val="id-ID" w:eastAsia="en-US"/>
              </w:rPr>
              <w:t>Uji Hausman</w:t>
            </w:r>
          </w:p>
          <w:p w:rsidR="000E41A2" w:rsidRPr="000E41A2" w:rsidRDefault="000E41A2" w:rsidP="000E41A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d-ID" w:eastAsia="en-US"/>
              </w:rPr>
            </w:pPr>
          </w:p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Pool: PROPERTI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Chi-Sq. d.f.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Prob. </w:t>
            </w: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0.175339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ind w:right="1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0E41A2"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  <w:t>0.9815</w:t>
            </w:r>
          </w:p>
        </w:tc>
      </w:tr>
      <w:tr w:rsidR="000E41A2" w:rsidRPr="000E41A2" w:rsidTr="007110C0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E41A2" w:rsidRPr="000E41A2" w:rsidTr="007110C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1A2" w:rsidRPr="000E41A2" w:rsidRDefault="000E41A2" w:rsidP="000E41A2">
            <w:pPr>
              <w:widowControl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0E41A2" w:rsidRPr="000E41A2" w:rsidRDefault="000E41A2" w:rsidP="000E41A2">
      <w:pPr>
        <w:widowControl/>
        <w:adjustRightInd w:val="0"/>
        <w:rPr>
          <w:rFonts w:ascii="Arial" w:eastAsiaTheme="minorHAnsi" w:hAnsi="Arial" w:cs="Arial"/>
          <w:sz w:val="18"/>
          <w:szCs w:val="18"/>
          <w:lang w:val="en-US" w:eastAsia="en-US"/>
        </w:rPr>
      </w:pPr>
    </w:p>
    <w:p w:rsidR="000E41A2" w:rsidRPr="000E41A2" w:rsidRDefault="000E41A2" w:rsidP="000E41A2">
      <w:pPr>
        <w:widowControl/>
        <w:autoSpaceDE/>
        <w:autoSpaceDN/>
        <w:spacing w:after="200" w:line="480" w:lineRule="auto"/>
        <w:jc w:val="both"/>
        <w:rPr>
          <w:rFonts w:eastAsiaTheme="minorHAnsi"/>
          <w:b/>
          <w:sz w:val="24"/>
          <w:szCs w:val="24"/>
          <w:lang w:val="en-US" w:eastAsia="en-US"/>
        </w:rPr>
      </w:pPr>
    </w:p>
    <w:p w:rsidR="002F3C92" w:rsidRDefault="002F3C92" w:rsidP="000E41A2">
      <w:pPr>
        <w:pStyle w:val="BodyText"/>
        <w:spacing w:line="360" w:lineRule="auto"/>
        <w:ind w:right="-1" w:firstLine="709"/>
        <w:rPr>
          <w:b/>
          <w:lang w:val="id-ID"/>
        </w:rPr>
      </w:pPr>
      <w:r>
        <w:rPr>
          <w:b/>
          <w:lang w:val="id-ID"/>
        </w:rPr>
        <w:br w:type="page"/>
      </w:r>
    </w:p>
    <w:p w:rsidR="002F3C92" w:rsidRDefault="002F3C92" w:rsidP="002F3C92">
      <w:pPr>
        <w:pStyle w:val="BodyText"/>
        <w:spacing w:line="360" w:lineRule="auto"/>
        <w:ind w:right="-1"/>
        <w:jc w:val="both"/>
        <w:rPr>
          <w:lang w:val="id-ID"/>
        </w:rPr>
      </w:pPr>
      <w:r w:rsidRPr="0050330B">
        <w:rPr>
          <w:lang w:val="id-ID"/>
        </w:rPr>
        <w:lastRenderedPageBreak/>
        <w:t>Lampiran 5</w:t>
      </w:r>
      <w:r>
        <w:rPr>
          <w:lang w:val="id-ID"/>
        </w:rPr>
        <w:t>. Data Perhitungan Variabel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557"/>
        <w:gridCol w:w="1129"/>
        <w:gridCol w:w="953"/>
        <w:gridCol w:w="1467"/>
        <w:gridCol w:w="1418"/>
        <w:gridCol w:w="1250"/>
        <w:gridCol w:w="1166"/>
      </w:tblGrid>
      <w:tr w:rsidR="002F3C92" w:rsidRPr="0050330B" w:rsidTr="007110C0">
        <w:trPr>
          <w:trHeight w:val="10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Kode Perusahaan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Tahun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ROA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Rasio Komisaris Independen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Kepemilikan Pemerintah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KIxKP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ACST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0.0701992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ACST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0.022043039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ACST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0.027221872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ACST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0.029544072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ADHI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0.056846675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0.285714286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14.5714286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ADHI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0.044513351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ADHI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0.030573507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ADHI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0.03378687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APLN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5.19172E-05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APLN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0.046373708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APLN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0.037371723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APLN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0.065873302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ASRI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7.37865E-05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ASRI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4.05645E-05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ASRI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2.9295E-05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ASRI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6.96948E-05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BAPA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0.053685794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BAPA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0.007579223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BAPA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0.010939364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BAPA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0.07397396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BCIP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0.071278641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BCIP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0.021753837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BCIP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0.07702711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BCIP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0.073295635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BEST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0.107824383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BEST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0.046320795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BEST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0.065415126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BEST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0.085357752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BIPP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0.040812245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BIPP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0.086501304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BIPP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0.020271578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BIPP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-0.014165287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BKDP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0.008480056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BKDP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-0.035677913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BKDP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-0.036872309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0E41A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BKDP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-0.055099496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BSDE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0.152669462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BSDE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0.065573046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BSDE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0.053596605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BSDE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0.113775534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COWL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0.056169988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COWL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-0.038863343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COWL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0.003579102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COWL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-0.009482039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CTRA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0.091227069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CTRA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0.08243666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CTRA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0.051624797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CTRA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0.040938823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DART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0.09681101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DART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0.418438018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DART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0.038520455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DART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0.008687524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DGIK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0.029989052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DGIK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0.00381017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DGIK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-0.240837849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DGIK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0.014415384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DILD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0.058668519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0.166666667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DILD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0.040744332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0.166666667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DILD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0.025277406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0.166666667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DILD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0.013183978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0.166666667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DUTI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0.098528844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0.428571429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DUTI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0.074529852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DUTI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0.087118864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DUTI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0.061746563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ELTY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0.036673258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ELTY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-0.048078823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ELTY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-0.039278188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ELTY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-0.022042366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EMDE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0.053183211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EMDE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0.05122567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EMDE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0.049338475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EMDE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0.056839694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FMII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0.0095441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FMII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0.29358021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0E41A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FMII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0.349885083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FMII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0.012393323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GAMA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0.039119692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GAMA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0.007739255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GAMA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0.000840231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GAMA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0.000248118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GMTD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0.089210279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9.75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GMTD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0.093744045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8.66666667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GMTD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0.071190987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8.66666667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GMTD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0.063225289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0.454545455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11.8181818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GPRA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0.08449196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GPRA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0.046901406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GPRA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0.030160215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GPRA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0.025315746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GWSA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0.035440047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GWSA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0.186489669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GWSA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0.030892369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GWSA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0.026465167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JRPT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0.123058273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JRPT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0.115677786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JRPT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0.121101735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JRPT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0.122705683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KIJA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0.065796233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KIJA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0.03542427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KIJA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0.047747269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KIJA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0.011545917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LCGP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0.014220233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LCGP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0.000763841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LCGP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0.000442817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LCGP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-0.007977037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LPCK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0.214621171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LPCK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0.169903091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LPCK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0.09726802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0.428571429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LPCK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0.030759494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LPKR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0.097605194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0.555555556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LPKR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0.031089693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LPKR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0.03415836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0.666666667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LPKR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0.020558138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MDLN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0.081778838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0E41A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MDLN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0.074757083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MDLN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0.037865536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MDLN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0.046356598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MKPI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0.127695699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0.318181818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MKPI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0.155929601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0.318181818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MKPI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0.181452443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0.277777778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MKPI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0.174827456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MTLA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0.11643933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MTLA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0.066838775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MTLA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0.081855208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MTLA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0.113518522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MTSM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0.000270596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MTSM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-0.026209957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MTSM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-0.007159586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MTSM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-0.032890972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NIRO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-0.02876662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NIRO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-0.008624163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NIRO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-0.002259767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NIRO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0.00698454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NRCA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0.152591432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NRCA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0.09939758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NRCA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0.047366982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NRCA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0.075969288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OMRE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0.151719404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OMRE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-0.005952656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OMRE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0.074163243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0.428571429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OMRE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-0.016011088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PLIN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0.101516366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PLIN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0.058299455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PLIN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0.086672841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PLIN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0.060447187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PPRO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0.047989047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99.9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49.95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PPRO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0.070077273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64.96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32.48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PPRO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0.041718916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64.96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32.48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PPRO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0.046574531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64.96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32.48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PTPP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0.037229525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20.4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PTPP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0.04447955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PTPP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0.037351752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PTPP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0.042894751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17</w:t>
            </w:r>
          </w:p>
        </w:tc>
      </w:tr>
      <w:tr w:rsidR="002F3C92" w:rsidRPr="0050330B" w:rsidTr="000E41A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lastRenderedPageBreak/>
              <w:t>39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PWON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0.155582437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0.666666667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  <w:bookmarkStart w:id="0" w:name="_GoBack"/>
            <w:bookmarkEnd w:id="0"/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PWON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0.075893743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PWON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0.083764735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PWON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0.088690314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RBMS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0.035026365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RBMS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-0.016133788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RBMS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-0.041202528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RBMS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0.024977007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RDTX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0.15992039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RDTX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0.136758712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RDTX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0.122452021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RDTX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0.109250683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RODA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0.176967655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RODA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0.144527206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RODA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0.018790848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RODA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0.006780201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SCBD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0.040645163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SCBD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0.036310019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SCBD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0.02989457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SCBD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0.045453572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SMDM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0.019459235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SMDM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0.024348082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SMDM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0.006548587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SMDM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0.006496842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0.106100536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0.073683958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0.04216682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SMRA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0.036881255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SSIA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0.088670944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SSIA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0.060681989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SSIA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0.012958543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SSIA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0.191844169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TOTL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0.089504079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0.285714286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TOTL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0.069342381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0.142857143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TOTL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0.076547844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0.142857143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TOTL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0.072158266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WIKA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0.071605615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65.05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26.02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WIKA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0.056017703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0.285714286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65.05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18.5857143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WIKA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0.041308588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0.285714286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65.05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18.5857143</w:t>
            </w:r>
          </w:p>
        </w:tc>
      </w:tr>
      <w:tr w:rsidR="002F3C92" w:rsidRPr="0050330B" w:rsidTr="000E41A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WIKA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0.032011176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65.05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21.6833333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WSKT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0.060245533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67.33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22.4433333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WSKT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0.04774109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66.04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22.0133333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WSKT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0.05120667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66.04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22.0133333</w:t>
            </w:r>
          </w:p>
        </w:tc>
      </w:tr>
      <w:tr w:rsidR="002F3C92" w:rsidRPr="0050330B" w:rsidTr="007110C0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WSKT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0.066668873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0.333333333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66.04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92" w:rsidRPr="0050330B" w:rsidRDefault="002F3C92" w:rsidP="007110C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id-ID" w:eastAsia="id-ID"/>
              </w:rPr>
            </w:pPr>
            <w:r w:rsidRPr="0050330B">
              <w:rPr>
                <w:color w:val="000000"/>
                <w:sz w:val="20"/>
                <w:szCs w:val="20"/>
                <w:lang w:val="id-ID" w:eastAsia="id-ID"/>
              </w:rPr>
              <w:t>22.0133333</w:t>
            </w:r>
          </w:p>
        </w:tc>
      </w:tr>
    </w:tbl>
    <w:p w:rsidR="002F3C92" w:rsidRPr="0050330B" w:rsidRDefault="002F3C92" w:rsidP="002F3C92">
      <w:pPr>
        <w:pStyle w:val="BodyText"/>
        <w:spacing w:line="360" w:lineRule="auto"/>
        <w:ind w:right="-1"/>
        <w:jc w:val="both"/>
        <w:rPr>
          <w:sz w:val="20"/>
          <w:szCs w:val="20"/>
          <w:lang w:val="id-ID"/>
        </w:rPr>
      </w:pPr>
    </w:p>
    <w:p w:rsidR="00C03D22" w:rsidRDefault="00C03D22"/>
    <w:sectPr w:rsidR="00C03D22" w:rsidSect="002F3C9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FE" w:rsidRDefault="00C004FE" w:rsidP="002F3C92">
      <w:r>
        <w:separator/>
      </w:r>
    </w:p>
  </w:endnote>
  <w:endnote w:type="continuationSeparator" w:id="0">
    <w:p w:rsidR="00C004FE" w:rsidRDefault="00C004FE" w:rsidP="002F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BB" w:rsidRPr="006D7CBB" w:rsidRDefault="006D7CBB" w:rsidP="006D7CBB">
    <w:pPr>
      <w:pStyle w:val="Footer"/>
      <w:jc w:val="center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BB" w:rsidRPr="006D7CBB" w:rsidRDefault="006D7CBB" w:rsidP="006D7CBB">
    <w:pPr>
      <w:pStyle w:val="Footer"/>
      <w:jc w:val="center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C92" w:rsidRPr="002F3C92" w:rsidRDefault="00ED0E45" w:rsidP="002F3C92">
    <w:pPr>
      <w:pStyle w:val="Footer"/>
      <w:jc w:val="center"/>
      <w:rPr>
        <w:lang w:val="id-ID"/>
      </w:rPr>
    </w:pPr>
    <w:r>
      <w:rPr>
        <w:lang w:val="id-ID"/>
      </w:rPr>
      <w:t>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FE" w:rsidRDefault="00C004FE" w:rsidP="002F3C92">
      <w:r>
        <w:separator/>
      </w:r>
    </w:p>
  </w:footnote>
  <w:footnote w:type="continuationSeparator" w:id="0">
    <w:p w:rsidR="00C004FE" w:rsidRDefault="00C004FE" w:rsidP="002F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A2" w:rsidRPr="000E41A2" w:rsidRDefault="00A569EB" w:rsidP="000E41A2">
    <w:pPr>
      <w:pStyle w:val="Header"/>
      <w:jc w:val="right"/>
      <w:rPr>
        <w:lang w:val="id-ID"/>
      </w:rPr>
    </w:pPr>
    <w:r>
      <w:rPr>
        <w:lang w:val="id-ID"/>
      </w:rPr>
      <w:t>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91" w:rsidRDefault="00C004FE">
    <w:pPr>
      <w:pStyle w:val="Header"/>
      <w:jc w:val="right"/>
    </w:pPr>
  </w:p>
  <w:p w:rsidR="00173A91" w:rsidRDefault="00C004F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4678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3A91" w:rsidRDefault="00C004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9E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173A91" w:rsidRDefault="00C004FE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91" w:rsidRDefault="00C004FE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4E6A82" wp14:editId="4058D68B">
              <wp:simplePos x="0" y="0"/>
              <wp:positionH relativeFrom="page">
                <wp:posOffset>1427480</wp:posOffset>
              </wp:positionH>
              <wp:positionV relativeFrom="page">
                <wp:posOffset>1433195</wp:posOffset>
              </wp:positionV>
              <wp:extent cx="3547745" cy="180340"/>
              <wp:effectExtent l="0" t="4445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A91" w:rsidRDefault="00C004FE">
                          <w:pPr>
                            <w:spacing w:before="10"/>
                            <w:ind w:left="20"/>
                          </w:pP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E6A82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112.4pt;margin-top:112.85pt;width:279.3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3gsAIAAKs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" filled="f" stroked="f">
              <v:textbox inset="0,0,0,0">
                <w:txbxContent>
                  <w:p w:rsidR="00173A91" w:rsidRDefault="00C004FE">
                    <w:pPr>
                      <w:spacing w:before="10"/>
                      <w:ind w:left="20"/>
                    </w:pP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91" w:rsidRPr="000E41A2" w:rsidRDefault="00A569EB">
    <w:pPr>
      <w:pStyle w:val="Header"/>
      <w:jc w:val="right"/>
      <w:rPr>
        <w:lang w:val="id-ID"/>
      </w:rPr>
    </w:pPr>
    <w:r>
      <w:rPr>
        <w:lang w:val="id-ID"/>
      </w:rPr>
      <w:t>47</w:t>
    </w:r>
  </w:p>
  <w:p w:rsidR="00173A91" w:rsidRDefault="00C004F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4EA"/>
    <w:multiLevelType w:val="hybridMultilevel"/>
    <w:tmpl w:val="ED661E0A"/>
    <w:lvl w:ilvl="0" w:tplc="E4EA698C">
      <w:start w:val="1"/>
      <w:numFmt w:val="decimal"/>
      <w:lvlText w:val="%1)"/>
      <w:lvlJc w:val="left"/>
      <w:pPr>
        <w:ind w:left="588" w:hanging="30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d" w:eastAsia="id" w:bidi="id"/>
      </w:rPr>
    </w:lvl>
    <w:lvl w:ilvl="1" w:tplc="B20859DE">
      <w:numFmt w:val="bullet"/>
      <w:lvlText w:val="•"/>
      <w:lvlJc w:val="left"/>
      <w:pPr>
        <w:ind w:left="1444" w:hanging="305"/>
      </w:pPr>
      <w:rPr>
        <w:rFonts w:hint="default"/>
        <w:lang w:val="id" w:eastAsia="id" w:bidi="id"/>
      </w:rPr>
    </w:lvl>
    <w:lvl w:ilvl="2" w:tplc="02B08E84">
      <w:numFmt w:val="bullet"/>
      <w:lvlText w:val="•"/>
      <w:lvlJc w:val="left"/>
      <w:pPr>
        <w:ind w:left="2309" w:hanging="305"/>
      </w:pPr>
      <w:rPr>
        <w:rFonts w:hint="default"/>
        <w:lang w:val="id" w:eastAsia="id" w:bidi="id"/>
      </w:rPr>
    </w:lvl>
    <w:lvl w:ilvl="3" w:tplc="DE4EDBAE">
      <w:numFmt w:val="bullet"/>
      <w:lvlText w:val="•"/>
      <w:lvlJc w:val="left"/>
      <w:pPr>
        <w:ind w:left="3174" w:hanging="305"/>
      </w:pPr>
      <w:rPr>
        <w:rFonts w:hint="default"/>
        <w:lang w:val="id" w:eastAsia="id" w:bidi="id"/>
      </w:rPr>
    </w:lvl>
    <w:lvl w:ilvl="4" w:tplc="263895B6">
      <w:numFmt w:val="bullet"/>
      <w:lvlText w:val="•"/>
      <w:lvlJc w:val="left"/>
      <w:pPr>
        <w:ind w:left="4039" w:hanging="305"/>
      </w:pPr>
      <w:rPr>
        <w:rFonts w:hint="default"/>
        <w:lang w:val="id" w:eastAsia="id" w:bidi="id"/>
      </w:rPr>
    </w:lvl>
    <w:lvl w:ilvl="5" w:tplc="E79836CA">
      <w:numFmt w:val="bullet"/>
      <w:lvlText w:val="•"/>
      <w:lvlJc w:val="left"/>
      <w:pPr>
        <w:ind w:left="4904" w:hanging="305"/>
      </w:pPr>
      <w:rPr>
        <w:rFonts w:hint="default"/>
        <w:lang w:val="id" w:eastAsia="id" w:bidi="id"/>
      </w:rPr>
    </w:lvl>
    <w:lvl w:ilvl="6" w:tplc="3FA0683C">
      <w:numFmt w:val="bullet"/>
      <w:lvlText w:val="•"/>
      <w:lvlJc w:val="left"/>
      <w:pPr>
        <w:ind w:left="5768" w:hanging="305"/>
      </w:pPr>
      <w:rPr>
        <w:rFonts w:hint="default"/>
        <w:lang w:val="id" w:eastAsia="id" w:bidi="id"/>
      </w:rPr>
    </w:lvl>
    <w:lvl w:ilvl="7" w:tplc="53762F7E">
      <w:numFmt w:val="bullet"/>
      <w:lvlText w:val="•"/>
      <w:lvlJc w:val="left"/>
      <w:pPr>
        <w:ind w:left="6633" w:hanging="305"/>
      </w:pPr>
      <w:rPr>
        <w:rFonts w:hint="default"/>
        <w:lang w:val="id" w:eastAsia="id" w:bidi="id"/>
      </w:rPr>
    </w:lvl>
    <w:lvl w:ilvl="8" w:tplc="465A6EF8">
      <w:numFmt w:val="bullet"/>
      <w:lvlText w:val="•"/>
      <w:lvlJc w:val="left"/>
      <w:pPr>
        <w:ind w:left="7498" w:hanging="305"/>
      </w:pPr>
      <w:rPr>
        <w:rFonts w:hint="default"/>
        <w:lang w:val="id" w:eastAsia="id" w:bidi="id"/>
      </w:rPr>
    </w:lvl>
  </w:abstractNum>
  <w:abstractNum w:abstractNumId="1" w15:restartNumberingAfterBreak="0">
    <w:nsid w:val="022323C4"/>
    <w:multiLevelType w:val="hybridMultilevel"/>
    <w:tmpl w:val="668679A4"/>
    <w:lvl w:ilvl="0" w:tplc="DC4E184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2415"/>
    <w:multiLevelType w:val="multilevel"/>
    <w:tmpl w:val="9F74B022"/>
    <w:lvl w:ilvl="0">
      <w:start w:val="2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678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721"/>
      </w:pPr>
      <w:rPr>
        <w:rFonts w:hint="default"/>
        <w:lang w:val="id" w:eastAsia="id" w:bidi="id"/>
      </w:rPr>
    </w:lvl>
  </w:abstractNum>
  <w:abstractNum w:abstractNumId="3" w15:restartNumberingAfterBreak="0">
    <w:nsid w:val="0ECB2326"/>
    <w:multiLevelType w:val="hybridMultilevel"/>
    <w:tmpl w:val="2A704EE0"/>
    <w:lvl w:ilvl="0" w:tplc="3878CB20">
      <w:start w:val="1"/>
      <w:numFmt w:val="decimal"/>
      <w:lvlText w:val="3.5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1059AD"/>
    <w:multiLevelType w:val="multilevel"/>
    <w:tmpl w:val="DE308C14"/>
    <w:lvl w:ilvl="0">
      <w:start w:val="3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885" w:hanging="721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678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721"/>
      </w:pPr>
      <w:rPr>
        <w:rFonts w:hint="default"/>
        <w:lang w:val="id" w:eastAsia="id" w:bidi="id"/>
      </w:rPr>
    </w:lvl>
  </w:abstractNum>
  <w:abstractNum w:abstractNumId="5" w15:restartNumberingAfterBreak="0">
    <w:nsid w:val="1F84442B"/>
    <w:multiLevelType w:val="multilevel"/>
    <w:tmpl w:val="80408A90"/>
    <w:lvl w:ilvl="0">
      <w:start w:val="4"/>
      <w:numFmt w:val="decimal"/>
      <w:lvlText w:val="%1"/>
      <w:lvlJc w:val="left"/>
      <w:pPr>
        <w:ind w:left="1581" w:hanging="708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581" w:hanging="708"/>
      </w:pPr>
      <w:rPr>
        <w:rFonts w:hint="default"/>
        <w:lang w:val="id" w:eastAsia="id" w:bidi="id"/>
      </w:rPr>
    </w:lvl>
    <w:lvl w:ilvl="2">
      <w:start w:val="4"/>
      <w:numFmt w:val="decimal"/>
      <w:lvlText w:val="%1.%2.%3"/>
      <w:lvlJc w:val="left"/>
      <w:pPr>
        <w:ind w:left="1581" w:hanging="708"/>
      </w:pPr>
      <w:rPr>
        <w:rFonts w:hint="default"/>
        <w:lang w:val="id" w:eastAsia="id" w:bidi="id"/>
      </w:rPr>
    </w:lvl>
    <w:lvl w:ilvl="3">
      <w:start w:val="1"/>
      <w:numFmt w:val="decimal"/>
      <w:lvlText w:val="%1.%2.%3.%4"/>
      <w:lvlJc w:val="left"/>
      <w:pPr>
        <w:ind w:left="1581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4">
      <w:numFmt w:val="bullet"/>
      <w:lvlText w:val="•"/>
      <w:lvlJc w:val="left"/>
      <w:pPr>
        <w:ind w:left="4639" w:hanging="708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404" w:hanging="708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708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933" w:hanging="708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98" w:hanging="708"/>
      </w:pPr>
      <w:rPr>
        <w:rFonts w:hint="default"/>
        <w:lang w:val="id" w:eastAsia="id" w:bidi="id"/>
      </w:rPr>
    </w:lvl>
  </w:abstractNum>
  <w:abstractNum w:abstractNumId="6" w15:restartNumberingAfterBreak="0">
    <w:nsid w:val="278D0807"/>
    <w:multiLevelType w:val="hybridMultilevel"/>
    <w:tmpl w:val="4A286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317"/>
    <w:multiLevelType w:val="multilevel"/>
    <w:tmpl w:val="A3600D8A"/>
    <w:lvl w:ilvl="0">
      <w:start w:val="4"/>
      <w:numFmt w:val="decimal"/>
      <w:lvlText w:val="%1"/>
      <w:lvlJc w:val="left"/>
      <w:pPr>
        <w:ind w:left="1297" w:hanging="785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297" w:hanging="785"/>
      </w:pPr>
      <w:rPr>
        <w:rFonts w:hint="default"/>
        <w:lang w:val="id" w:eastAsia="id" w:bidi="id"/>
      </w:rPr>
    </w:lvl>
    <w:lvl w:ilvl="2">
      <w:start w:val="1"/>
      <w:numFmt w:val="decimal"/>
      <w:lvlText w:val="%1.%2.%3"/>
      <w:lvlJc w:val="left"/>
      <w:pPr>
        <w:ind w:left="1297" w:hanging="785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id" w:eastAsia="id" w:bidi="id"/>
      </w:rPr>
    </w:lvl>
    <w:lvl w:ilvl="3">
      <w:start w:val="1"/>
      <w:numFmt w:val="decimal"/>
      <w:lvlText w:val="%4.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d" w:eastAsia="id" w:bidi="id"/>
      </w:rPr>
    </w:lvl>
    <w:lvl w:ilvl="4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8" w15:restartNumberingAfterBreak="0">
    <w:nsid w:val="29D04525"/>
    <w:multiLevelType w:val="multilevel"/>
    <w:tmpl w:val="A2A2CBCE"/>
    <w:lvl w:ilvl="0">
      <w:start w:val="1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69" w:hanging="721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04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97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708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443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178" w:hanging="721"/>
      </w:pPr>
      <w:rPr>
        <w:rFonts w:hint="default"/>
        <w:lang w:val="id" w:eastAsia="id" w:bidi="id"/>
      </w:rPr>
    </w:lvl>
  </w:abstractNum>
  <w:abstractNum w:abstractNumId="9" w15:restartNumberingAfterBreak="0">
    <w:nsid w:val="29E74760"/>
    <w:multiLevelType w:val="hybridMultilevel"/>
    <w:tmpl w:val="02BE6AE2"/>
    <w:lvl w:ilvl="0" w:tplc="E7F8CBA6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id" w:bidi="id"/>
      </w:rPr>
    </w:lvl>
    <w:lvl w:ilvl="1" w:tplc="3EF8FD10">
      <w:numFmt w:val="bullet"/>
      <w:lvlText w:val="•"/>
      <w:lvlJc w:val="left"/>
      <w:pPr>
        <w:ind w:left="2092" w:hanging="360"/>
      </w:pPr>
      <w:rPr>
        <w:rFonts w:hint="default"/>
        <w:lang w:val="id" w:eastAsia="id" w:bidi="id"/>
      </w:rPr>
    </w:lvl>
    <w:lvl w:ilvl="2" w:tplc="F41EDF16">
      <w:numFmt w:val="bullet"/>
      <w:lvlText w:val="•"/>
      <w:lvlJc w:val="left"/>
      <w:pPr>
        <w:ind w:left="2885" w:hanging="360"/>
      </w:pPr>
      <w:rPr>
        <w:rFonts w:hint="default"/>
        <w:lang w:val="id" w:eastAsia="id" w:bidi="id"/>
      </w:rPr>
    </w:lvl>
    <w:lvl w:ilvl="3" w:tplc="FA6A8174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 w:tplc="AACCE1B8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 w:tplc="0816786A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 w:tplc="09AC838C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 w:tplc="33EE82D6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 w:tplc="D7AEE932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10" w15:restartNumberingAfterBreak="0">
    <w:nsid w:val="2E54781D"/>
    <w:multiLevelType w:val="multilevel"/>
    <w:tmpl w:val="20EA0488"/>
    <w:lvl w:ilvl="0">
      <w:start w:val="2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678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721"/>
      </w:pPr>
      <w:rPr>
        <w:rFonts w:hint="default"/>
        <w:lang w:val="id" w:eastAsia="id" w:bidi="id"/>
      </w:rPr>
    </w:lvl>
  </w:abstractNum>
  <w:abstractNum w:abstractNumId="11" w15:restartNumberingAfterBreak="0">
    <w:nsid w:val="2EC21691"/>
    <w:multiLevelType w:val="multilevel"/>
    <w:tmpl w:val="3950FAFC"/>
    <w:lvl w:ilvl="0">
      <w:start w:val="4"/>
      <w:numFmt w:val="decimal"/>
      <w:lvlText w:val="%1"/>
      <w:lvlJc w:val="left"/>
      <w:pPr>
        <w:ind w:left="1581" w:hanging="708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581" w:hanging="708"/>
      </w:pPr>
      <w:rPr>
        <w:rFonts w:hint="default"/>
        <w:lang w:val="id" w:eastAsia="id" w:bidi="id"/>
      </w:rPr>
    </w:lvl>
    <w:lvl w:ilvl="2">
      <w:start w:val="4"/>
      <w:numFmt w:val="decimal"/>
      <w:lvlText w:val="%1.%2.%3"/>
      <w:lvlJc w:val="left"/>
      <w:pPr>
        <w:ind w:left="1581" w:hanging="708"/>
      </w:pPr>
      <w:rPr>
        <w:rFonts w:hint="default"/>
        <w:lang w:val="id" w:eastAsia="id" w:bidi="id"/>
      </w:rPr>
    </w:lvl>
    <w:lvl w:ilvl="3">
      <w:start w:val="1"/>
      <w:numFmt w:val="decimal"/>
      <w:lvlText w:val="%1.%2.%3.%4"/>
      <w:lvlJc w:val="left"/>
      <w:pPr>
        <w:ind w:left="1581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4">
      <w:numFmt w:val="bullet"/>
      <w:lvlText w:val="•"/>
      <w:lvlJc w:val="left"/>
      <w:pPr>
        <w:ind w:left="4639" w:hanging="708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404" w:hanging="708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708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933" w:hanging="708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98" w:hanging="708"/>
      </w:pPr>
      <w:rPr>
        <w:rFonts w:hint="default"/>
        <w:lang w:val="id" w:eastAsia="id" w:bidi="id"/>
      </w:rPr>
    </w:lvl>
  </w:abstractNum>
  <w:abstractNum w:abstractNumId="12" w15:restartNumberingAfterBreak="0">
    <w:nsid w:val="315E13DC"/>
    <w:multiLevelType w:val="hybridMultilevel"/>
    <w:tmpl w:val="1FF41B4C"/>
    <w:lvl w:ilvl="0" w:tplc="93C4628C">
      <w:start w:val="1"/>
      <w:numFmt w:val="decimal"/>
      <w:lvlText w:val="%1)"/>
      <w:lvlJc w:val="left"/>
      <w:pPr>
        <w:ind w:left="873" w:hanging="36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  <w:lang w:val="id" w:eastAsia="id" w:bidi="id"/>
      </w:rPr>
    </w:lvl>
    <w:lvl w:ilvl="1" w:tplc="15F6E092">
      <w:numFmt w:val="bullet"/>
      <w:lvlText w:val="•"/>
      <w:lvlJc w:val="left"/>
      <w:pPr>
        <w:ind w:left="1714" w:hanging="361"/>
      </w:pPr>
      <w:rPr>
        <w:rFonts w:hint="default"/>
        <w:lang w:val="id" w:eastAsia="id" w:bidi="id"/>
      </w:rPr>
    </w:lvl>
    <w:lvl w:ilvl="2" w:tplc="E5A8FE3C">
      <w:numFmt w:val="bullet"/>
      <w:lvlText w:val="•"/>
      <w:lvlJc w:val="left"/>
      <w:pPr>
        <w:ind w:left="2549" w:hanging="361"/>
      </w:pPr>
      <w:rPr>
        <w:rFonts w:hint="default"/>
        <w:lang w:val="id" w:eastAsia="id" w:bidi="id"/>
      </w:rPr>
    </w:lvl>
    <w:lvl w:ilvl="3" w:tplc="E6F85AE8">
      <w:numFmt w:val="bullet"/>
      <w:lvlText w:val="•"/>
      <w:lvlJc w:val="left"/>
      <w:pPr>
        <w:ind w:left="3384" w:hanging="361"/>
      </w:pPr>
      <w:rPr>
        <w:rFonts w:hint="default"/>
        <w:lang w:val="id" w:eastAsia="id" w:bidi="id"/>
      </w:rPr>
    </w:lvl>
    <w:lvl w:ilvl="4" w:tplc="FCB2E818">
      <w:numFmt w:val="bullet"/>
      <w:lvlText w:val="•"/>
      <w:lvlJc w:val="left"/>
      <w:pPr>
        <w:ind w:left="4219" w:hanging="361"/>
      </w:pPr>
      <w:rPr>
        <w:rFonts w:hint="default"/>
        <w:lang w:val="id" w:eastAsia="id" w:bidi="id"/>
      </w:rPr>
    </w:lvl>
    <w:lvl w:ilvl="5" w:tplc="6F2A2470">
      <w:numFmt w:val="bullet"/>
      <w:lvlText w:val="•"/>
      <w:lvlJc w:val="left"/>
      <w:pPr>
        <w:ind w:left="5054" w:hanging="361"/>
      </w:pPr>
      <w:rPr>
        <w:rFonts w:hint="default"/>
        <w:lang w:val="id" w:eastAsia="id" w:bidi="id"/>
      </w:rPr>
    </w:lvl>
    <w:lvl w:ilvl="6" w:tplc="267CA9DA">
      <w:numFmt w:val="bullet"/>
      <w:lvlText w:val="•"/>
      <w:lvlJc w:val="left"/>
      <w:pPr>
        <w:ind w:left="5888" w:hanging="361"/>
      </w:pPr>
      <w:rPr>
        <w:rFonts w:hint="default"/>
        <w:lang w:val="id" w:eastAsia="id" w:bidi="id"/>
      </w:rPr>
    </w:lvl>
    <w:lvl w:ilvl="7" w:tplc="9CD2930A">
      <w:numFmt w:val="bullet"/>
      <w:lvlText w:val="•"/>
      <w:lvlJc w:val="left"/>
      <w:pPr>
        <w:ind w:left="6723" w:hanging="361"/>
      </w:pPr>
      <w:rPr>
        <w:rFonts w:hint="default"/>
        <w:lang w:val="id" w:eastAsia="id" w:bidi="id"/>
      </w:rPr>
    </w:lvl>
    <w:lvl w:ilvl="8" w:tplc="5B485D06">
      <w:numFmt w:val="bullet"/>
      <w:lvlText w:val="•"/>
      <w:lvlJc w:val="left"/>
      <w:pPr>
        <w:ind w:left="7558" w:hanging="361"/>
      </w:pPr>
      <w:rPr>
        <w:rFonts w:hint="default"/>
        <w:lang w:val="id" w:eastAsia="id" w:bidi="id"/>
      </w:rPr>
    </w:lvl>
  </w:abstractNum>
  <w:abstractNum w:abstractNumId="13" w15:restartNumberingAfterBreak="0">
    <w:nsid w:val="34113873"/>
    <w:multiLevelType w:val="multilevel"/>
    <w:tmpl w:val="A33A8D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DA2457"/>
    <w:multiLevelType w:val="hybridMultilevel"/>
    <w:tmpl w:val="B6185492"/>
    <w:lvl w:ilvl="0" w:tplc="D3FE562C">
      <w:start w:val="1"/>
      <w:numFmt w:val="decimal"/>
      <w:lvlText w:val="%1."/>
      <w:lvlJc w:val="left"/>
      <w:pPr>
        <w:ind w:left="1297" w:hanging="360"/>
      </w:pPr>
      <w:rPr>
        <w:rFonts w:hint="default"/>
        <w:spacing w:val="-24"/>
        <w:w w:val="99"/>
        <w:lang w:val="id" w:eastAsia="id" w:bidi="id"/>
      </w:rPr>
    </w:lvl>
    <w:lvl w:ilvl="1" w:tplc="5D96DBA6">
      <w:numFmt w:val="bullet"/>
      <w:lvlText w:val="•"/>
      <w:lvlJc w:val="left"/>
      <w:pPr>
        <w:ind w:left="1420" w:hanging="360"/>
      </w:pPr>
      <w:rPr>
        <w:rFonts w:hint="default"/>
        <w:lang w:val="id" w:eastAsia="id" w:bidi="id"/>
      </w:rPr>
    </w:lvl>
    <w:lvl w:ilvl="2" w:tplc="148E065E">
      <w:numFmt w:val="bullet"/>
      <w:lvlText w:val="•"/>
      <w:lvlJc w:val="left"/>
      <w:pPr>
        <w:ind w:left="2232" w:hanging="360"/>
      </w:pPr>
      <w:rPr>
        <w:rFonts w:hint="default"/>
        <w:lang w:val="id" w:eastAsia="id" w:bidi="id"/>
      </w:rPr>
    </w:lvl>
    <w:lvl w:ilvl="3" w:tplc="B0846DF4">
      <w:numFmt w:val="bullet"/>
      <w:lvlText w:val="•"/>
      <w:lvlJc w:val="left"/>
      <w:pPr>
        <w:ind w:left="3044" w:hanging="360"/>
      </w:pPr>
      <w:rPr>
        <w:rFonts w:hint="default"/>
        <w:lang w:val="id" w:eastAsia="id" w:bidi="id"/>
      </w:rPr>
    </w:lvl>
    <w:lvl w:ilvl="4" w:tplc="B3EA8AB4">
      <w:numFmt w:val="bullet"/>
      <w:lvlText w:val="•"/>
      <w:lvlJc w:val="left"/>
      <w:pPr>
        <w:ind w:left="3856" w:hanging="360"/>
      </w:pPr>
      <w:rPr>
        <w:rFonts w:hint="default"/>
        <w:lang w:val="id" w:eastAsia="id" w:bidi="id"/>
      </w:rPr>
    </w:lvl>
    <w:lvl w:ilvl="5" w:tplc="94B45F5E">
      <w:numFmt w:val="bullet"/>
      <w:lvlText w:val="•"/>
      <w:lvlJc w:val="left"/>
      <w:pPr>
        <w:ind w:left="4668" w:hanging="360"/>
      </w:pPr>
      <w:rPr>
        <w:rFonts w:hint="default"/>
        <w:lang w:val="id" w:eastAsia="id" w:bidi="id"/>
      </w:rPr>
    </w:lvl>
    <w:lvl w:ilvl="6" w:tplc="04D4A7D2">
      <w:numFmt w:val="bullet"/>
      <w:lvlText w:val="•"/>
      <w:lvlJc w:val="left"/>
      <w:pPr>
        <w:ind w:left="5480" w:hanging="360"/>
      </w:pPr>
      <w:rPr>
        <w:rFonts w:hint="default"/>
        <w:lang w:val="id" w:eastAsia="id" w:bidi="id"/>
      </w:rPr>
    </w:lvl>
    <w:lvl w:ilvl="7" w:tplc="C97E8B80">
      <w:numFmt w:val="bullet"/>
      <w:lvlText w:val="•"/>
      <w:lvlJc w:val="left"/>
      <w:pPr>
        <w:ind w:left="6292" w:hanging="360"/>
      </w:pPr>
      <w:rPr>
        <w:rFonts w:hint="default"/>
        <w:lang w:val="id" w:eastAsia="id" w:bidi="id"/>
      </w:rPr>
    </w:lvl>
    <w:lvl w:ilvl="8" w:tplc="16088484">
      <w:numFmt w:val="bullet"/>
      <w:lvlText w:val="•"/>
      <w:lvlJc w:val="left"/>
      <w:pPr>
        <w:ind w:left="7104" w:hanging="360"/>
      </w:pPr>
      <w:rPr>
        <w:rFonts w:hint="default"/>
        <w:lang w:val="id" w:eastAsia="id" w:bidi="id"/>
      </w:rPr>
    </w:lvl>
  </w:abstractNum>
  <w:abstractNum w:abstractNumId="15" w15:restartNumberingAfterBreak="0">
    <w:nsid w:val="362B4BFB"/>
    <w:multiLevelType w:val="hybridMultilevel"/>
    <w:tmpl w:val="2A1A6D9A"/>
    <w:lvl w:ilvl="0" w:tplc="24983538">
      <w:start w:val="1"/>
      <w:numFmt w:val="decimal"/>
      <w:lvlText w:val="%1)"/>
      <w:lvlJc w:val="left"/>
      <w:pPr>
        <w:ind w:left="873" w:hanging="36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  <w:lang w:val="id" w:eastAsia="id" w:bidi="id"/>
      </w:rPr>
    </w:lvl>
    <w:lvl w:ilvl="1" w:tplc="07E8B854">
      <w:numFmt w:val="bullet"/>
      <w:lvlText w:val="•"/>
      <w:lvlJc w:val="left"/>
      <w:pPr>
        <w:ind w:left="1714" w:hanging="361"/>
      </w:pPr>
      <w:rPr>
        <w:rFonts w:hint="default"/>
        <w:lang w:val="id" w:eastAsia="id" w:bidi="id"/>
      </w:rPr>
    </w:lvl>
    <w:lvl w:ilvl="2" w:tplc="140A2AE6">
      <w:numFmt w:val="bullet"/>
      <w:lvlText w:val="•"/>
      <w:lvlJc w:val="left"/>
      <w:pPr>
        <w:ind w:left="2549" w:hanging="361"/>
      </w:pPr>
      <w:rPr>
        <w:rFonts w:hint="default"/>
        <w:lang w:val="id" w:eastAsia="id" w:bidi="id"/>
      </w:rPr>
    </w:lvl>
    <w:lvl w:ilvl="3" w:tplc="282A61D2">
      <w:numFmt w:val="bullet"/>
      <w:lvlText w:val="•"/>
      <w:lvlJc w:val="left"/>
      <w:pPr>
        <w:ind w:left="3384" w:hanging="361"/>
      </w:pPr>
      <w:rPr>
        <w:rFonts w:hint="default"/>
        <w:lang w:val="id" w:eastAsia="id" w:bidi="id"/>
      </w:rPr>
    </w:lvl>
    <w:lvl w:ilvl="4" w:tplc="1B3E69D0">
      <w:numFmt w:val="bullet"/>
      <w:lvlText w:val="•"/>
      <w:lvlJc w:val="left"/>
      <w:pPr>
        <w:ind w:left="4219" w:hanging="361"/>
      </w:pPr>
      <w:rPr>
        <w:rFonts w:hint="default"/>
        <w:lang w:val="id" w:eastAsia="id" w:bidi="id"/>
      </w:rPr>
    </w:lvl>
    <w:lvl w:ilvl="5" w:tplc="E0FCA9CA">
      <w:numFmt w:val="bullet"/>
      <w:lvlText w:val="•"/>
      <w:lvlJc w:val="left"/>
      <w:pPr>
        <w:ind w:left="5054" w:hanging="361"/>
      </w:pPr>
      <w:rPr>
        <w:rFonts w:hint="default"/>
        <w:lang w:val="id" w:eastAsia="id" w:bidi="id"/>
      </w:rPr>
    </w:lvl>
    <w:lvl w:ilvl="6" w:tplc="3CC84988">
      <w:numFmt w:val="bullet"/>
      <w:lvlText w:val="•"/>
      <w:lvlJc w:val="left"/>
      <w:pPr>
        <w:ind w:left="5888" w:hanging="361"/>
      </w:pPr>
      <w:rPr>
        <w:rFonts w:hint="default"/>
        <w:lang w:val="id" w:eastAsia="id" w:bidi="id"/>
      </w:rPr>
    </w:lvl>
    <w:lvl w:ilvl="7" w:tplc="77300172">
      <w:numFmt w:val="bullet"/>
      <w:lvlText w:val="•"/>
      <w:lvlJc w:val="left"/>
      <w:pPr>
        <w:ind w:left="6723" w:hanging="361"/>
      </w:pPr>
      <w:rPr>
        <w:rFonts w:hint="default"/>
        <w:lang w:val="id" w:eastAsia="id" w:bidi="id"/>
      </w:rPr>
    </w:lvl>
    <w:lvl w:ilvl="8" w:tplc="E9BC713A">
      <w:numFmt w:val="bullet"/>
      <w:lvlText w:val="•"/>
      <w:lvlJc w:val="left"/>
      <w:pPr>
        <w:ind w:left="7558" w:hanging="361"/>
      </w:pPr>
      <w:rPr>
        <w:rFonts w:hint="default"/>
        <w:lang w:val="id" w:eastAsia="id" w:bidi="id"/>
      </w:rPr>
    </w:lvl>
  </w:abstractNum>
  <w:abstractNum w:abstractNumId="16" w15:restartNumberingAfterBreak="0">
    <w:nsid w:val="41CD0507"/>
    <w:multiLevelType w:val="multilevel"/>
    <w:tmpl w:val="38E880F8"/>
    <w:lvl w:ilvl="0">
      <w:start w:val="5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69" w:hanging="721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04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97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708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443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178" w:hanging="721"/>
      </w:pPr>
      <w:rPr>
        <w:rFonts w:hint="default"/>
        <w:lang w:val="id" w:eastAsia="id" w:bidi="id"/>
      </w:rPr>
    </w:lvl>
  </w:abstractNum>
  <w:abstractNum w:abstractNumId="17" w15:restartNumberingAfterBreak="0">
    <w:nsid w:val="48F80D2A"/>
    <w:multiLevelType w:val="multilevel"/>
    <w:tmpl w:val="2E7E06C2"/>
    <w:lvl w:ilvl="0">
      <w:start w:val="5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3)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18" w15:restartNumberingAfterBreak="0">
    <w:nsid w:val="4A0026CE"/>
    <w:multiLevelType w:val="multilevel"/>
    <w:tmpl w:val="791E1052"/>
    <w:lvl w:ilvl="0">
      <w:start w:val="3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69" w:hanging="721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04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97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708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443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178" w:hanging="721"/>
      </w:pPr>
      <w:rPr>
        <w:rFonts w:hint="default"/>
        <w:lang w:val="id" w:eastAsia="id" w:bidi="id"/>
      </w:rPr>
    </w:lvl>
  </w:abstractNum>
  <w:abstractNum w:abstractNumId="19" w15:restartNumberingAfterBreak="0">
    <w:nsid w:val="4B176802"/>
    <w:multiLevelType w:val="hybridMultilevel"/>
    <w:tmpl w:val="E36C639E"/>
    <w:lvl w:ilvl="0" w:tplc="03F04B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35B5F"/>
    <w:multiLevelType w:val="hybridMultilevel"/>
    <w:tmpl w:val="0E6CBE56"/>
    <w:lvl w:ilvl="0" w:tplc="B6822DB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3447A"/>
    <w:multiLevelType w:val="multilevel"/>
    <w:tmpl w:val="88780B30"/>
    <w:lvl w:ilvl="0">
      <w:start w:val="4"/>
      <w:numFmt w:val="decimal"/>
      <w:lvlText w:val="%1"/>
      <w:lvlJc w:val="left"/>
      <w:pPr>
        <w:ind w:left="1297" w:hanging="709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297" w:hanging="70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2017" w:hanging="72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d" w:eastAsia="id" w:bidi="id"/>
      </w:rPr>
    </w:lvl>
    <w:lvl w:ilvl="3">
      <w:start w:val="1"/>
      <w:numFmt w:val="decimal"/>
      <w:lvlText w:val="%1.%2.%3.%4"/>
      <w:lvlJc w:val="left"/>
      <w:pPr>
        <w:ind w:left="2373" w:hanging="72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id" w:bidi="id"/>
      </w:rPr>
    </w:lvl>
    <w:lvl w:ilvl="4">
      <w:numFmt w:val="bullet"/>
      <w:lvlText w:val="•"/>
      <w:lvlJc w:val="left"/>
      <w:pPr>
        <w:ind w:left="3947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730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514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297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081" w:hanging="721"/>
      </w:pPr>
      <w:rPr>
        <w:rFonts w:hint="default"/>
        <w:lang w:val="id" w:eastAsia="id" w:bidi="id"/>
      </w:rPr>
    </w:lvl>
  </w:abstractNum>
  <w:abstractNum w:abstractNumId="22" w15:restartNumberingAfterBreak="0">
    <w:nsid w:val="549C2E4A"/>
    <w:multiLevelType w:val="hybridMultilevel"/>
    <w:tmpl w:val="FE62B020"/>
    <w:lvl w:ilvl="0" w:tplc="5FA49AEC">
      <w:start w:val="1"/>
      <w:numFmt w:val="upperLetter"/>
      <w:lvlText w:val="%1."/>
      <w:lvlJc w:val="left"/>
      <w:pPr>
        <w:ind w:left="1017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1" w:tplc="C518AA5C">
      <w:numFmt w:val="bullet"/>
      <w:lvlText w:val="•"/>
      <w:lvlJc w:val="left"/>
      <w:pPr>
        <w:ind w:left="1782" w:hanging="361"/>
      </w:pPr>
      <w:rPr>
        <w:rFonts w:hint="default"/>
        <w:lang w:val="id" w:eastAsia="id" w:bidi="id"/>
      </w:rPr>
    </w:lvl>
    <w:lvl w:ilvl="2" w:tplc="25663E62">
      <w:numFmt w:val="bullet"/>
      <w:lvlText w:val="•"/>
      <w:lvlJc w:val="left"/>
      <w:pPr>
        <w:ind w:left="2545" w:hanging="361"/>
      </w:pPr>
      <w:rPr>
        <w:rFonts w:hint="default"/>
        <w:lang w:val="id" w:eastAsia="id" w:bidi="id"/>
      </w:rPr>
    </w:lvl>
    <w:lvl w:ilvl="3" w:tplc="C9FA0FFA">
      <w:numFmt w:val="bullet"/>
      <w:lvlText w:val="•"/>
      <w:lvlJc w:val="left"/>
      <w:pPr>
        <w:ind w:left="3308" w:hanging="361"/>
      </w:pPr>
      <w:rPr>
        <w:rFonts w:hint="default"/>
        <w:lang w:val="id" w:eastAsia="id" w:bidi="id"/>
      </w:rPr>
    </w:lvl>
    <w:lvl w:ilvl="4" w:tplc="2C507828">
      <w:numFmt w:val="bullet"/>
      <w:lvlText w:val="•"/>
      <w:lvlJc w:val="left"/>
      <w:pPr>
        <w:ind w:left="4071" w:hanging="361"/>
      </w:pPr>
      <w:rPr>
        <w:rFonts w:hint="default"/>
        <w:lang w:val="id" w:eastAsia="id" w:bidi="id"/>
      </w:rPr>
    </w:lvl>
    <w:lvl w:ilvl="5" w:tplc="F63AAB0A">
      <w:numFmt w:val="bullet"/>
      <w:lvlText w:val="•"/>
      <w:lvlJc w:val="left"/>
      <w:pPr>
        <w:ind w:left="4834" w:hanging="361"/>
      </w:pPr>
      <w:rPr>
        <w:rFonts w:hint="default"/>
        <w:lang w:val="id" w:eastAsia="id" w:bidi="id"/>
      </w:rPr>
    </w:lvl>
    <w:lvl w:ilvl="6" w:tplc="17A68306">
      <w:numFmt w:val="bullet"/>
      <w:lvlText w:val="•"/>
      <w:lvlJc w:val="left"/>
      <w:pPr>
        <w:ind w:left="5596" w:hanging="361"/>
      </w:pPr>
      <w:rPr>
        <w:rFonts w:hint="default"/>
        <w:lang w:val="id" w:eastAsia="id" w:bidi="id"/>
      </w:rPr>
    </w:lvl>
    <w:lvl w:ilvl="7" w:tplc="DEBED2FC">
      <w:numFmt w:val="bullet"/>
      <w:lvlText w:val="•"/>
      <w:lvlJc w:val="left"/>
      <w:pPr>
        <w:ind w:left="6359" w:hanging="361"/>
      </w:pPr>
      <w:rPr>
        <w:rFonts w:hint="default"/>
        <w:lang w:val="id" w:eastAsia="id" w:bidi="id"/>
      </w:rPr>
    </w:lvl>
    <w:lvl w:ilvl="8" w:tplc="A8E03CE2">
      <w:numFmt w:val="bullet"/>
      <w:lvlText w:val="•"/>
      <w:lvlJc w:val="left"/>
      <w:pPr>
        <w:ind w:left="7122" w:hanging="361"/>
      </w:pPr>
      <w:rPr>
        <w:rFonts w:hint="default"/>
        <w:lang w:val="id" w:eastAsia="id" w:bidi="id"/>
      </w:rPr>
    </w:lvl>
  </w:abstractNum>
  <w:abstractNum w:abstractNumId="23" w15:restartNumberingAfterBreak="0">
    <w:nsid w:val="5C1E36C1"/>
    <w:multiLevelType w:val="hybridMultilevel"/>
    <w:tmpl w:val="949C894A"/>
    <w:lvl w:ilvl="0" w:tplc="45FE99DE">
      <w:start w:val="1"/>
      <w:numFmt w:val="decimal"/>
      <w:lvlText w:val="%1."/>
      <w:lvlJc w:val="left"/>
      <w:pPr>
        <w:ind w:left="1297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id" w:bidi="id"/>
      </w:rPr>
    </w:lvl>
    <w:lvl w:ilvl="1" w:tplc="4C72382A">
      <w:numFmt w:val="bullet"/>
      <w:lvlText w:val="•"/>
      <w:lvlJc w:val="left"/>
      <w:pPr>
        <w:ind w:left="2092" w:hanging="360"/>
      </w:pPr>
      <w:rPr>
        <w:rFonts w:hint="default"/>
        <w:lang w:val="id" w:eastAsia="id" w:bidi="id"/>
      </w:rPr>
    </w:lvl>
    <w:lvl w:ilvl="2" w:tplc="1FA0C644">
      <w:numFmt w:val="bullet"/>
      <w:lvlText w:val="•"/>
      <w:lvlJc w:val="left"/>
      <w:pPr>
        <w:ind w:left="2885" w:hanging="360"/>
      </w:pPr>
      <w:rPr>
        <w:rFonts w:hint="default"/>
        <w:lang w:val="id" w:eastAsia="id" w:bidi="id"/>
      </w:rPr>
    </w:lvl>
    <w:lvl w:ilvl="3" w:tplc="B61258C4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 w:tplc="D9EA7A36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 w:tplc="ED44CCE8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 w:tplc="5B567BE0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 w:tplc="CACA2A24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 w:tplc="12A6B8E0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24" w15:restartNumberingAfterBreak="0">
    <w:nsid w:val="5C2139C1"/>
    <w:multiLevelType w:val="hybridMultilevel"/>
    <w:tmpl w:val="D542FE18"/>
    <w:lvl w:ilvl="0" w:tplc="3B58F4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F1F2D"/>
    <w:multiLevelType w:val="hybridMultilevel"/>
    <w:tmpl w:val="5452349C"/>
    <w:lvl w:ilvl="0" w:tplc="A7AE27C6">
      <w:start w:val="1"/>
      <w:numFmt w:val="decimal"/>
      <w:lvlText w:val="%1."/>
      <w:lvlJc w:val="left"/>
      <w:pPr>
        <w:ind w:left="1297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id" w:bidi="id"/>
      </w:rPr>
    </w:lvl>
    <w:lvl w:ilvl="1" w:tplc="54B06658">
      <w:numFmt w:val="bullet"/>
      <w:lvlText w:val="•"/>
      <w:lvlJc w:val="left"/>
      <w:pPr>
        <w:ind w:left="2092" w:hanging="360"/>
      </w:pPr>
      <w:rPr>
        <w:rFonts w:hint="default"/>
        <w:lang w:val="id" w:eastAsia="id" w:bidi="id"/>
      </w:rPr>
    </w:lvl>
    <w:lvl w:ilvl="2" w:tplc="D91EF6D0">
      <w:numFmt w:val="bullet"/>
      <w:lvlText w:val="•"/>
      <w:lvlJc w:val="left"/>
      <w:pPr>
        <w:ind w:left="2885" w:hanging="360"/>
      </w:pPr>
      <w:rPr>
        <w:rFonts w:hint="default"/>
        <w:lang w:val="id" w:eastAsia="id" w:bidi="id"/>
      </w:rPr>
    </w:lvl>
    <w:lvl w:ilvl="3" w:tplc="173E0A14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 w:tplc="0A0CDA82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 w:tplc="55AAAC1A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 w:tplc="058622EE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 w:tplc="7366A9C6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 w:tplc="7E54D21A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26" w15:restartNumberingAfterBreak="0">
    <w:nsid w:val="662A23C9"/>
    <w:multiLevelType w:val="multilevel"/>
    <w:tmpl w:val="8A30B5BC"/>
    <w:lvl w:ilvl="0">
      <w:start w:val="1"/>
      <w:numFmt w:val="decimal"/>
      <w:lvlText w:val="%1"/>
      <w:lvlJc w:val="left"/>
      <w:pPr>
        <w:ind w:left="1581" w:hanging="708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3109" w:hanging="708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874" w:hanging="708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639" w:hanging="708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404" w:hanging="708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708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933" w:hanging="708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98" w:hanging="708"/>
      </w:pPr>
      <w:rPr>
        <w:rFonts w:hint="default"/>
        <w:lang w:val="id" w:eastAsia="id" w:bidi="id"/>
      </w:rPr>
    </w:lvl>
  </w:abstractNum>
  <w:abstractNum w:abstractNumId="27" w15:restartNumberingAfterBreak="0">
    <w:nsid w:val="6C066BA0"/>
    <w:multiLevelType w:val="multilevel"/>
    <w:tmpl w:val="90965CBC"/>
    <w:lvl w:ilvl="0">
      <w:start w:val="4"/>
      <w:numFmt w:val="decimal"/>
      <w:lvlText w:val="%1"/>
      <w:lvlJc w:val="left"/>
      <w:pPr>
        <w:ind w:left="1297" w:hanging="785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297" w:hanging="785"/>
      </w:pPr>
      <w:rPr>
        <w:rFonts w:hint="default"/>
        <w:lang w:val="id" w:eastAsia="id" w:bidi="id"/>
      </w:rPr>
    </w:lvl>
    <w:lvl w:ilvl="2">
      <w:start w:val="1"/>
      <w:numFmt w:val="decimal"/>
      <w:lvlText w:val="%1.%2.%3"/>
      <w:lvlJc w:val="left"/>
      <w:pPr>
        <w:ind w:left="1297" w:hanging="785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id" w:eastAsia="id" w:bidi="id"/>
      </w:rPr>
    </w:lvl>
    <w:lvl w:ilvl="3">
      <w:start w:val="1"/>
      <w:numFmt w:val="decimal"/>
      <w:lvlText w:val="%4.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d" w:eastAsia="id" w:bidi="id"/>
      </w:rPr>
    </w:lvl>
    <w:lvl w:ilvl="4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28" w15:restartNumberingAfterBreak="0">
    <w:nsid w:val="6C8F6D5A"/>
    <w:multiLevelType w:val="hybridMultilevel"/>
    <w:tmpl w:val="C964AA0E"/>
    <w:lvl w:ilvl="0" w:tplc="72D4CDAE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id" w:bidi="id"/>
      </w:rPr>
    </w:lvl>
    <w:lvl w:ilvl="1" w:tplc="1A3E1258">
      <w:numFmt w:val="bullet"/>
      <w:lvlText w:val="•"/>
      <w:lvlJc w:val="left"/>
      <w:pPr>
        <w:ind w:left="2092" w:hanging="360"/>
      </w:pPr>
      <w:rPr>
        <w:rFonts w:hint="default"/>
        <w:lang w:val="id" w:eastAsia="id" w:bidi="id"/>
      </w:rPr>
    </w:lvl>
    <w:lvl w:ilvl="2" w:tplc="38B855B0">
      <w:numFmt w:val="bullet"/>
      <w:lvlText w:val="•"/>
      <w:lvlJc w:val="left"/>
      <w:pPr>
        <w:ind w:left="2885" w:hanging="360"/>
      </w:pPr>
      <w:rPr>
        <w:rFonts w:hint="default"/>
        <w:lang w:val="id" w:eastAsia="id" w:bidi="id"/>
      </w:rPr>
    </w:lvl>
    <w:lvl w:ilvl="3" w:tplc="D8886D80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 w:tplc="6B249CA6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 w:tplc="07FE1122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 w:tplc="B4163BB6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 w:tplc="20ACCAD2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 w:tplc="4EBE49C6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29" w15:restartNumberingAfterBreak="0">
    <w:nsid w:val="6CB77265"/>
    <w:multiLevelType w:val="multilevel"/>
    <w:tmpl w:val="8EF0303A"/>
    <w:lvl w:ilvl="0">
      <w:start w:val="3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885" w:hanging="721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678" w:hanging="721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721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721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721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721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721"/>
      </w:pPr>
      <w:rPr>
        <w:rFonts w:hint="default"/>
        <w:lang w:val="id" w:eastAsia="id" w:bidi="id"/>
      </w:rPr>
    </w:lvl>
  </w:abstractNum>
  <w:abstractNum w:abstractNumId="30" w15:restartNumberingAfterBreak="0">
    <w:nsid w:val="705B25D7"/>
    <w:multiLevelType w:val="multilevel"/>
    <w:tmpl w:val="9D66C206"/>
    <w:lvl w:ilvl="0">
      <w:start w:val="1"/>
      <w:numFmt w:val="decimal"/>
      <w:lvlText w:val="%1"/>
      <w:lvlJc w:val="left"/>
      <w:pPr>
        <w:ind w:left="1581" w:hanging="708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581" w:hanging="708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3109" w:hanging="708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874" w:hanging="708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639" w:hanging="708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404" w:hanging="708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708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933" w:hanging="708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98" w:hanging="708"/>
      </w:pPr>
      <w:rPr>
        <w:rFonts w:hint="default"/>
        <w:lang w:val="id" w:eastAsia="id" w:bidi="id"/>
      </w:rPr>
    </w:lvl>
  </w:abstractNum>
  <w:abstractNum w:abstractNumId="31" w15:restartNumberingAfterBreak="0">
    <w:nsid w:val="724F0ECF"/>
    <w:multiLevelType w:val="multilevel"/>
    <w:tmpl w:val="E03E40A6"/>
    <w:lvl w:ilvl="0">
      <w:start w:val="4"/>
      <w:numFmt w:val="decimal"/>
      <w:lvlText w:val="%1"/>
      <w:lvlJc w:val="left"/>
      <w:pPr>
        <w:ind w:left="1157" w:hanging="541"/>
      </w:pPr>
      <w:rPr>
        <w:rFonts w:hint="default"/>
        <w:lang w:val="id" w:eastAsia="id" w:bidi="id"/>
      </w:rPr>
    </w:lvl>
    <w:lvl w:ilvl="1">
      <w:start w:val="2"/>
      <w:numFmt w:val="decimal"/>
      <w:lvlText w:val="%1.%2"/>
      <w:lvlJc w:val="left"/>
      <w:pPr>
        <w:ind w:left="1157" w:hanging="54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1188" w:hanging="60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2968" w:hanging="60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3862" w:hanging="60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756" w:hanging="60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651" w:hanging="60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545" w:hanging="60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439" w:hanging="600"/>
      </w:pPr>
      <w:rPr>
        <w:rFonts w:hint="default"/>
        <w:lang w:val="id" w:eastAsia="id" w:bidi="id"/>
      </w:rPr>
    </w:lvl>
  </w:abstractNum>
  <w:abstractNum w:abstractNumId="32" w15:restartNumberingAfterBreak="0">
    <w:nsid w:val="74A41571"/>
    <w:multiLevelType w:val="multilevel"/>
    <w:tmpl w:val="009CD78E"/>
    <w:lvl w:ilvl="0">
      <w:start w:val="5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3)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678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71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642" w:hanging="360"/>
      </w:pPr>
      <w:rPr>
        <w:rFonts w:hint="default"/>
        <w:lang w:val="id" w:eastAsia="id" w:bidi="id"/>
      </w:rPr>
    </w:lvl>
  </w:abstractNum>
  <w:abstractNum w:abstractNumId="33" w15:restartNumberingAfterBreak="0">
    <w:nsid w:val="78603F7D"/>
    <w:multiLevelType w:val="multilevel"/>
    <w:tmpl w:val="10420E20"/>
    <w:lvl w:ilvl="0">
      <w:start w:val="4"/>
      <w:numFmt w:val="decimal"/>
      <w:lvlText w:val="%1"/>
      <w:lvlJc w:val="left"/>
      <w:pPr>
        <w:ind w:left="1157" w:hanging="541"/>
      </w:pPr>
      <w:rPr>
        <w:rFonts w:hint="default"/>
        <w:lang w:val="id" w:eastAsia="id" w:bidi="id"/>
      </w:rPr>
    </w:lvl>
    <w:lvl w:ilvl="1">
      <w:start w:val="2"/>
      <w:numFmt w:val="decimal"/>
      <w:lvlText w:val="%1.%2"/>
      <w:lvlJc w:val="left"/>
      <w:pPr>
        <w:ind w:left="1157" w:hanging="54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1188" w:hanging="60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2968" w:hanging="60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3862" w:hanging="60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756" w:hanging="60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651" w:hanging="60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545" w:hanging="60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439" w:hanging="600"/>
      </w:pPr>
      <w:rPr>
        <w:rFonts w:hint="default"/>
        <w:lang w:val="id" w:eastAsia="id" w:bidi="id"/>
      </w:rPr>
    </w:lvl>
  </w:abstractNum>
  <w:abstractNum w:abstractNumId="34" w15:restartNumberingAfterBreak="0">
    <w:nsid w:val="78680DF6"/>
    <w:multiLevelType w:val="hybridMultilevel"/>
    <w:tmpl w:val="8C729018"/>
    <w:lvl w:ilvl="0" w:tplc="1F8EF2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67012"/>
    <w:multiLevelType w:val="hybridMultilevel"/>
    <w:tmpl w:val="4D46F160"/>
    <w:lvl w:ilvl="0" w:tplc="B07E5698">
      <w:start w:val="1"/>
      <w:numFmt w:val="decimal"/>
      <w:lvlText w:val="%1)"/>
      <w:lvlJc w:val="left"/>
      <w:pPr>
        <w:ind w:left="588" w:hanging="30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d" w:eastAsia="id" w:bidi="id"/>
      </w:rPr>
    </w:lvl>
    <w:lvl w:ilvl="1" w:tplc="6718867A">
      <w:numFmt w:val="bullet"/>
      <w:lvlText w:val="•"/>
      <w:lvlJc w:val="left"/>
      <w:pPr>
        <w:ind w:left="1444" w:hanging="305"/>
      </w:pPr>
      <w:rPr>
        <w:rFonts w:hint="default"/>
        <w:lang w:val="id" w:eastAsia="id" w:bidi="id"/>
      </w:rPr>
    </w:lvl>
    <w:lvl w:ilvl="2" w:tplc="8D34978E">
      <w:numFmt w:val="bullet"/>
      <w:lvlText w:val="•"/>
      <w:lvlJc w:val="left"/>
      <w:pPr>
        <w:ind w:left="2309" w:hanging="305"/>
      </w:pPr>
      <w:rPr>
        <w:rFonts w:hint="default"/>
        <w:lang w:val="id" w:eastAsia="id" w:bidi="id"/>
      </w:rPr>
    </w:lvl>
    <w:lvl w:ilvl="3" w:tplc="92762BD2">
      <w:numFmt w:val="bullet"/>
      <w:lvlText w:val="•"/>
      <w:lvlJc w:val="left"/>
      <w:pPr>
        <w:ind w:left="3174" w:hanging="305"/>
      </w:pPr>
      <w:rPr>
        <w:rFonts w:hint="default"/>
        <w:lang w:val="id" w:eastAsia="id" w:bidi="id"/>
      </w:rPr>
    </w:lvl>
    <w:lvl w:ilvl="4" w:tplc="A458770E">
      <w:numFmt w:val="bullet"/>
      <w:lvlText w:val="•"/>
      <w:lvlJc w:val="left"/>
      <w:pPr>
        <w:ind w:left="4039" w:hanging="305"/>
      </w:pPr>
      <w:rPr>
        <w:rFonts w:hint="default"/>
        <w:lang w:val="id" w:eastAsia="id" w:bidi="id"/>
      </w:rPr>
    </w:lvl>
    <w:lvl w:ilvl="5" w:tplc="CB448000">
      <w:numFmt w:val="bullet"/>
      <w:lvlText w:val="•"/>
      <w:lvlJc w:val="left"/>
      <w:pPr>
        <w:ind w:left="4904" w:hanging="305"/>
      </w:pPr>
      <w:rPr>
        <w:rFonts w:hint="default"/>
        <w:lang w:val="id" w:eastAsia="id" w:bidi="id"/>
      </w:rPr>
    </w:lvl>
    <w:lvl w:ilvl="6" w:tplc="0FB26784">
      <w:numFmt w:val="bullet"/>
      <w:lvlText w:val="•"/>
      <w:lvlJc w:val="left"/>
      <w:pPr>
        <w:ind w:left="5768" w:hanging="305"/>
      </w:pPr>
      <w:rPr>
        <w:rFonts w:hint="default"/>
        <w:lang w:val="id" w:eastAsia="id" w:bidi="id"/>
      </w:rPr>
    </w:lvl>
    <w:lvl w:ilvl="7" w:tplc="D2780442">
      <w:numFmt w:val="bullet"/>
      <w:lvlText w:val="•"/>
      <w:lvlJc w:val="left"/>
      <w:pPr>
        <w:ind w:left="6633" w:hanging="305"/>
      </w:pPr>
      <w:rPr>
        <w:rFonts w:hint="default"/>
        <w:lang w:val="id" w:eastAsia="id" w:bidi="id"/>
      </w:rPr>
    </w:lvl>
    <w:lvl w:ilvl="8" w:tplc="A5EE3F1E">
      <w:numFmt w:val="bullet"/>
      <w:lvlText w:val="•"/>
      <w:lvlJc w:val="left"/>
      <w:pPr>
        <w:ind w:left="7498" w:hanging="305"/>
      </w:pPr>
      <w:rPr>
        <w:rFonts w:hint="default"/>
        <w:lang w:val="id" w:eastAsia="id" w:bidi="id"/>
      </w:rPr>
    </w:lvl>
  </w:abstractNum>
  <w:abstractNum w:abstractNumId="36" w15:restartNumberingAfterBreak="0">
    <w:nsid w:val="7C33013C"/>
    <w:multiLevelType w:val="multilevel"/>
    <w:tmpl w:val="96142452"/>
    <w:lvl w:ilvl="0">
      <w:start w:val="2"/>
      <w:numFmt w:val="decimal"/>
      <w:lvlText w:val="%1"/>
      <w:lvlJc w:val="left"/>
      <w:pPr>
        <w:ind w:left="1309" w:hanging="721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1309" w:hanging="72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id" w:bidi="id"/>
      </w:rPr>
    </w:lvl>
    <w:lvl w:ilvl="2">
      <w:start w:val="1"/>
      <w:numFmt w:val="decimal"/>
      <w:lvlText w:val="%1.%2.%3"/>
      <w:lvlJc w:val="left"/>
      <w:pPr>
        <w:ind w:left="2029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492" w:hanging="72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229" w:hanging="72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5702" w:hanging="72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438" w:hanging="72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175" w:hanging="720"/>
      </w:pPr>
      <w:rPr>
        <w:rFonts w:hint="default"/>
        <w:lang w:val="id" w:eastAsia="id" w:bidi="id"/>
      </w:rPr>
    </w:lvl>
  </w:abstractNum>
  <w:abstractNum w:abstractNumId="37" w15:restartNumberingAfterBreak="0">
    <w:nsid w:val="7D9D3195"/>
    <w:multiLevelType w:val="hybridMultilevel"/>
    <w:tmpl w:val="17881286"/>
    <w:lvl w:ilvl="0" w:tplc="8D0EFD74">
      <w:start w:val="1"/>
      <w:numFmt w:val="decimal"/>
      <w:lvlText w:val="2.8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EF00A6"/>
    <w:multiLevelType w:val="hybridMultilevel"/>
    <w:tmpl w:val="9B628D6A"/>
    <w:lvl w:ilvl="0" w:tplc="EBB62E70">
      <w:start w:val="1"/>
      <w:numFmt w:val="decimal"/>
      <w:lvlText w:val="%1."/>
      <w:lvlJc w:val="left"/>
      <w:pPr>
        <w:ind w:left="1297" w:hanging="360"/>
      </w:pPr>
      <w:rPr>
        <w:rFonts w:hint="default"/>
        <w:spacing w:val="-24"/>
        <w:w w:val="99"/>
        <w:lang w:val="id" w:eastAsia="id" w:bidi="id"/>
      </w:rPr>
    </w:lvl>
    <w:lvl w:ilvl="1" w:tplc="03506A54">
      <w:numFmt w:val="bullet"/>
      <w:lvlText w:val="•"/>
      <w:lvlJc w:val="left"/>
      <w:pPr>
        <w:ind w:left="1420" w:hanging="360"/>
      </w:pPr>
      <w:rPr>
        <w:rFonts w:hint="default"/>
        <w:lang w:val="id" w:eastAsia="id" w:bidi="id"/>
      </w:rPr>
    </w:lvl>
    <w:lvl w:ilvl="2" w:tplc="94749552">
      <w:numFmt w:val="bullet"/>
      <w:lvlText w:val="•"/>
      <w:lvlJc w:val="left"/>
      <w:pPr>
        <w:ind w:left="2232" w:hanging="360"/>
      </w:pPr>
      <w:rPr>
        <w:rFonts w:hint="default"/>
        <w:lang w:val="id" w:eastAsia="id" w:bidi="id"/>
      </w:rPr>
    </w:lvl>
    <w:lvl w:ilvl="3" w:tplc="1040D100">
      <w:numFmt w:val="bullet"/>
      <w:lvlText w:val="•"/>
      <w:lvlJc w:val="left"/>
      <w:pPr>
        <w:ind w:left="3044" w:hanging="360"/>
      </w:pPr>
      <w:rPr>
        <w:rFonts w:hint="default"/>
        <w:lang w:val="id" w:eastAsia="id" w:bidi="id"/>
      </w:rPr>
    </w:lvl>
    <w:lvl w:ilvl="4" w:tplc="8220957E">
      <w:numFmt w:val="bullet"/>
      <w:lvlText w:val="•"/>
      <w:lvlJc w:val="left"/>
      <w:pPr>
        <w:ind w:left="3856" w:hanging="360"/>
      </w:pPr>
      <w:rPr>
        <w:rFonts w:hint="default"/>
        <w:lang w:val="id" w:eastAsia="id" w:bidi="id"/>
      </w:rPr>
    </w:lvl>
    <w:lvl w:ilvl="5" w:tplc="93F80A82">
      <w:numFmt w:val="bullet"/>
      <w:lvlText w:val="•"/>
      <w:lvlJc w:val="left"/>
      <w:pPr>
        <w:ind w:left="4668" w:hanging="360"/>
      </w:pPr>
      <w:rPr>
        <w:rFonts w:hint="default"/>
        <w:lang w:val="id" w:eastAsia="id" w:bidi="id"/>
      </w:rPr>
    </w:lvl>
    <w:lvl w:ilvl="6" w:tplc="82C08BCC">
      <w:numFmt w:val="bullet"/>
      <w:lvlText w:val="•"/>
      <w:lvlJc w:val="left"/>
      <w:pPr>
        <w:ind w:left="5480" w:hanging="360"/>
      </w:pPr>
      <w:rPr>
        <w:rFonts w:hint="default"/>
        <w:lang w:val="id" w:eastAsia="id" w:bidi="id"/>
      </w:rPr>
    </w:lvl>
    <w:lvl w:ilvl="7" w:tplc="A816EAAE">
      <w:numFmt w:val="bullet"/>
      <w:lvlText w:val="•"/>
      <w:lvlJc w:val="left"/>
      <w:pPr>
        <w:ind w:left="6292" w:hanging="360"/>
      </w:pPr>
      <w:rPr>
        <w:rFonts w:hint="default"/>
        <w:lang w:val="id" w:eastAsia="id" w:bidi="id"/>
      </w:rPr>
    </w:lvl>
    <w:lvl w:ilvl="8" w:tplc="A92461C2">
      <w:numFmt w:val="bullet"/>
      <w:lvlText w:val="•"/>
      <w:lvlJc w:val="left"/>
      <w:pPr>
        <w:ind w:left="7104" w:hanging="360"/>
      </w:pPr>
      <w:rPr>
        <w:rFonts w:hint="default"/>
        <w:lang w:val="id" w:eastAsia="id" w:bidi="id"/>
      </w:rPr>
    </w:lvl>
  </w:abstractNum>
  <w:num w:numId="1">
    <w:abstractNumId w:val="19"/>
  </w:num>
  <w:num w:numId="2">
    <w:abstractNumId w:val="34"/>
  </w:num>
  <w:num w:numId="3">
    <w:abstractNumId w:val="3"/>
  </w:num>
  <w:num w:numId="4">
    <w:abstractNumId w:val="24"/>
  </w:num>
  <w:num w:numId="5">
    <w:abstractNumId w:val="37"/>
  </w:num>
  <w:num w:numId="6">
    <w:abstractNumId w:val="1"/>
  </w:num>
  <w:num w:numId="7">
    <w:abstractNumId w:val="20"/>
  </w:num>
  <w:num w:numId="8">
    <w:abstractNumId w:val="38"/>
  </w:num>
  <w:num w:numId="9">
    <w:abstractNumId w:val="28"/>
  </w:num>
  <w:num w:numId="10">
    <w:abstractNumId w:val="25"/>
  </w:num>
  <w:num w:numId="11">
    <w:abstractNumId w:val="26"/>
  </w:num>
  <w:num w:numId="12">
    <w:abstractNumId w:val="10"/>
  </w:num>
  <w:num w:numId="13">
    <w:abstractNumId w:val="4"/>
  </w:num>
  <w:num w:numId="14">
    <w:abstractNumId w:val="33"/>
  </w:num>
  <w:num w:numId="15">
    <w:abstractNumId w:val="12"/>
  </w:num>
  <w:num w:numId="16">
    <w:abstractNumId w:val="5"/>
  </w:num>
  <w:num w:numId="17">
    <w:abstractNumId w:val="27"/>
  </w:num>
  <w:num w:numId="18">
    <w:abstractNumId w:val="35"/>
  </w:num>
  <w:num w:numId="19">
    <w:abstractNumId w:val="32"/>
  </w:num>
  <w:num w:numId="20">
    <w:abstractNumId w:val="22"/>
  </w:num>
  <w:num w:numId="21">
    <w:abstractNumId w:val="0"/>
  </w:num>
  <w:num w:numId="22">
    <w:abstractNumId w:val="17"/>
  </w:num>
  <w:num w:numId="23">
    <w:abstractNumId w:val="31"/>
  </w:num>
  <w:num w:numId="24">
    <w:abstractNumId w:val="15"/>
  </w:num>
  <w:num w:numId="25">
    <w:abstractNumId w:val="11"/>
  </w:num>
  <w:num w:numId="26">
    <w:abstractNumId w:val="7"/>
  </w:num>
  <w:num w:numId="27">
    <w:abstractNumId w:val="29"/>
  </w:num>
  <w:num w:numId="28">
    <w:abstractNumId w:val="2"/>
  </w:num>
  <w:num w:numId="29">
    <w:abstractNumId w:val="14"/>
  </w:num>
  <w:num w:numId="30">
    <w:abstractNumId w:val="9"/>
  </w:num>
  <w:num w:numId="31">
    <w:abstractNumId w:val="23"/>
  </w:num>
  <w:num w:numId="32">
    <w:abstractNumId w:val="30"/>
  </w:num>
  <w:num w:numId="33">
    <w:abstractNumId w:val="16"/>
  </w:num>
  <w:num w:numId="34">
    <w:abstractNumId w:val="21"/>
  </w:num>
  <w:num w:numId="35">
    <w:abstractNumId w:val="18"/>
  </w:num>
  <w:num w:numId="36">
    <w:abstractNumId w:val="36"/>
  </w:num>
  <w:num w:numId="37">
    <w:abstractNumId w:val="8"/>
  </w:num>
  <w:num w:numId="38">
    <w:abstractNumId w:val="1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92"/>
    <w:rsid w:val="000E41A2"/>
    <w:rsid w:val="002F3C92"/>
    <w:rsid w:val="006D7CBB"/>
    <w:rsid w:val="00A06042"/>
    <w:rsid w:val="00A569EB"/>
    <w:rsid w:val="00C004FE"/>
    <w:rsid w:val="00C03D22"/>
    <w:rsid w:val="00E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FD0B1"/>
  <w15:chartTrackingRefBased/>
  <w15:docId w15:val="{25F427CC-D2A4-4801-B0AA-24A4DC8C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link w:val="Heading1Char"/>
    <w:uiPriority w:val="9"/>
    <w:qFormat/>
    <w:rsid w:val="002F3C92"/>
    <w:pPr>
      <w:ind w:left="130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C92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2F3C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3C92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ListParagraph">
    <w:name w:val="List Paragraph"/>
    <w:basedOn w:val="Normal"/>
    <w:uiPriority w:val="34"/>
    <w:qFormat/>
    <w:rsid w:val="002F3C92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2F3C92"/>
  </w:style>
  <w:style w:type="paragraph" w:styleId="Header">
    <w:name w:val="header"/>
    <w:basedOn w:val="Normal"/>
    <w:link w:val="HeaderChar"/>
    <w:uiPriority w:val="99"/>
    <w:unhideWhenUsed/>
    <w:rsid w:val="002F3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C92"/>
    <w:rPr>
      <w:rFonts w:ascii="Times New Roman" w:eastAsia="Times New Roman" w:hAnsi="Times New Roman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2F3C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3C92"/>
    <w:rPr>
      <w:color w:val="605E5C"/>
      <w:shd w:val="clear" w:color="auto" w:fill="E1DFDD"/>
    </w:rPr>
  </w:style>
  <w:style w:type="paragraph" w:styleId="TOC1">
    <w:name w:val="toc 1"/>
    <w:basedOn w:val="Normal"/>
    <w:uiPriority w:val="1"/>
    <w:qFormat/>
    <w:rsid w:val="002F3C92"/>
    <w:pPr>
      <w:ind w:left="2017" w:right="120" w:hanging="2017"/>
      <w:jc w:val="right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2F3C92"/>
    <w:pPr>
      <w:ind w:left="2029" w:right="167" w:hanging="2029"/>
      <w:jc w:val="right"/>
    </w:pPr>
    <w:rPr>
      <w:b/>
      <w:bCs/>
      <w:i/>
    </w:rPr>
  </w:style>
  <w:style w:type="paragraph" w:styleId="TOC3">
    <w:name w:val="toc 3"/>
    <w:basedOn w:val="Normal"/>
    <w:uiPriority w:val="1"/>
    <w:qFormat/>
    <w:rsid w:val="002F3C92"/>
    <w:pPr>
      <w:spacing w:before="180"/>
      <w:ind w:left="58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2F3C92"/>
    <w:pPr>
      <w:ind w:left="1309" w:hanging="721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2F3C92"/>
    <w:pPr>
      <w:spacing w:before="20"/>
      <w:ind w:left="1309" w:hanging="721"/>
    </w:pPr>
    <w:rPr>
      <w:b/>
      <w:bCs/>
      <w:i/>
    </w:rPr>
  </w:style>
  <w:style w:type="paragraph" w:styleId="TOC6">
    <w:name w:val="toc 6"/>
    <w:basedOn w:val="Normal"/>
    <w:uiPriority w:val="1"/>
    <w:qFormat/>
    <w:rsid w:val="002F3C92"/>
    <w:pPr>
      <w:ind w:left="2029" w:hanging="721"/>
    </w:pPr>
    <w:rPr>
      <w:b/>
      <w:bCs/>
      <w:i/>
    </w:rPr>
  </w:style>
  <w:style w:type="paragraph" w:styleId="TOC7">
    <w:name w:val="toc 7"/>
    <w:basedOn w:val="Normal"/>
    <w:uiPriority w:val="1"/>
    <w:qFormat/>
    <w:rsid w:val="002F3C92"/>
    <w:pPr>
      <w:spacing w:before="20"/>
      <w:ind w:left="2028"/>
    </w:pPr>
    <w:rPr>
      <w:b/>
      <w:bCs/>
      <w:i/>
    </w:rPr>
  </w:style>
  <w:style w:type="paragraph" w:styleId="Footer">
    <w:name w:val="footer"/>
    <w:basedOn w:val="Normal"/>
    <w:link w:val="FooterChar"/>
    <w:uiPriority w:val="99"/>
    <w:unhideWhenUsed/>
    <w:rsid w:val="002F3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C92"/>
    <w:rPr>
      <w:rFonts w:ascii="Times New Roman" w:eastAsia="Times New Roman" w:hAnsi="Times New Roman" w:cs="Times New Roman"/>
      <w:lang w:val="id" w:eastAsia="id"/>
    </w:rPr>
  </w:style>
  <w:style w:type="table" w:styleId="TableGrid">
    <w:name w:val="Table Grid"/>
    <w:basedOn w:val="TableNormal"/>
    <w:uiPriority w:val="59"/>
    <w:unhideWhenUsed/>
    <w:rsid w:val="002F3C9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3C92"/>
    <w:rPr>
      <w:color w:val="954F72"/>
      <w:u w:val="single"/>
    </w:rPr>
  </w:style>
  <w:style w:type="paragraph" w:customStyle="1" w:styleId="msonormal0">
    <w:name w:val="msonormal"/>
    <w:basedOn w:val="Normal"/>
    <w:rsid w:val="002F3C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65">
    <w:name w:val="xl65"/>
    <w:basedOn w:val="Normal"/>
    <w:rsid w:val="002F3C92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id-ID" w:eastAsia="id-ID"/>
    </w:rPr>
  </w:style>
  <w:style w:type="paragraph" w:customStyle="1" w:styleId="xl66">
    <w:name w:val="xl66"/>
    <w:basedOn w:val="Normal"/>
    <w:rsid w:val="002F3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67">
    <w:name w:val="xl67"/>
    <w:basedOn w:val="Normal"/>
    <w:rsid w:val="002F3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68">
    <w:name w:val="xl68"/>
    <w:basedOn w:val="Normal"/>
    <w:rsid w:val="002F3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69">
    <w:name w:val="xl69"/>
    <w:basedOn w:val="Normal"/>
    <w:rsid w:val="002F3C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92"/>
    <w:rPr>
      <w:rFonts w:ascii="Segoe UI" w:eastAsia="Times New Roman" w:hAnsi="Segoe UI" w:cs="Segoe UI"/>
      <w:sz w:val="18"/>
      <w:szCs w:val="18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4F21-80A3-4374-8E88-14C532AA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2019-12-16T20:06:00Z</cp:lastPrinted>
  <dcterms:created xsi:type="dcterms:W3CDTF">2019-12-16T19:17:00Z</dcterms:created>
  <dcterms:modified xsi:type="dcterms:W3CDTF">2019-12-16T20:13:00Z</dcterms:modified>
</cp:coreProperties>
</file>