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E2F" w:rsidRPr="00347838" w:rsidRDefault="00730E2F" w:rsidP="00730E2F">
      <w:pPr>
        <w:spacing w:line="276" w:lineRule="auto"/>
        <w:jc w:val="center"/>
        <w:rPr>
          <w:b/>
        </w:rPr>
      </w:pPr>
      <w:r w:rsidRPr="00347838">
        <w:rPr>
          <w:b/>
        </w:rPr>
        <w:t>ANALISIS KONTRIBUSI DAN EFEKTIVITAS PAJAK HOTEL TERHADAP PENDAPATAN ASLI DAERAH DI KOTA SAMARINDA</w:t>
      </w:r>
    </w:p>
    <w:p w:rsidR="00FE4FAB" w:rsidRPr="00FE4FAB" w:rsidRDefault="00FE4FAB" w:rsidP="0007759C">
      <w:pPr>
        <w:pStyle w:val="JRPMTitle"/>
        <w:jc w:val="left"/>
        <w:rPr>
          <w:sz w:val="22"/>
        </w:rPr>
      </w:pPr>
    </w:p>
    <w:p w:rsidR="00FE4FAB" w:rsidRPr="00730E2F" w:rsidRDefault="00730E2F" w:rsidP="00730E2F">
      <w:pPr>
        <w:spacing w:line="276" w:lineRule="auto"/>
        <w:jc w:val="center"/>
      </w:pPr>
      <w:r w:rsidRPr="00FC79E7">
        <w:t>Dewi Oktriviani Sholiha</w:t>
      </w:r>
      <w:r w:rsidR="00142037">
        <w:rPr>
          <w:b/>
          <w14:shadow w14:blurRad="50800" w14:dist="38100" w14:dir="2700000" w14:sx="100000" w14:sy="100000" w14:kx="0" w14:ky="0" w14:algn="tl">
            <w14:srgbClr w14:val="000000">
              <w14:alpha w14:val="60000"/>
            </w14:srgbClr>
          </w14:shadow>
        </w:rPr>
        <w:t xml:space="preserve"> </w:t>
      </w:r>
      <w:r w:rsidR="00FE4FAB" w:rsidRPr="00FE4FAB">
        <w:rPr>
          <w:vertAlign w:val="superscript"/>
          <w:lang w:val="en-GB"/>
        </w:rPr>
        <w:t>1</w:t>
      </w:r>
      <w:r w:rsidR="00FE4FAB" w:rsidRPr="00FE4FAB">
        <w:rPr>
          <w:lang w:val="en-GB"/>
        </w:rPr>
        <w:t xml:space="preserve">, </w:t>
      </w:r>
      <w:r w:rsidRPr="00730E2F">
        <w:t>Dr. Hariman Bone, S.E.,M.Sc</w:t>
      </w:r>
      <w:r w:rsidR="00FE4FAB" w:rsidRPr="00730E2F">
        <w:t>2</w:t>
      </w:r>
      <w:r w:rsidR="00FE4FAB" w:rsidRPr="00FE4FAB">
        <w:rPr>
          <w:bCs/>
          <w:vertAlign w:val="superscript"/>
        </w:rPr>
        <w:t xml:space="preserve"> </w:t>
      </w:r>
    </w:p>
    <w:p w:rsidR="00FE4FAB" w:rsidRPr="00FE4FAB" w:rsidRDefault="00FE4FAB" w:rsidP="00FE4FAB">
      <w:pPr>
        <w:pStyle w:val="JRPMAuthor"/>
        <w:spacing w:after="0"/>
        <w:rPr>
          <w:b w:val="0"/>
          <w:color w:val="000000" w:themeColor="text1"/>
          <w:lang w:val="en-US"/>
        </w:rPr>
      </w:pPr>
      <w:r w:rsidRPr="00FE4FAB">
        <w:rPr>
          <w:bCs/>
          <w:vertAlign w:val="superscript"/>
          <w:lang w:val="en-US"/>
        </w:rPr>
        <w:t xml:space="preserve">1 </w:t>
      </w:r>
      <w:r w:rsidR="008B155E">
        <w:rPr>
          <w:b w:val="0"/>
          <w:lang w:val="en-US"/>
        </w:rPr>
        <w:t>F</w:t>
      </w:r>
      <w:r w:rsidR="008B155E" w:rsidRPr="00FE4FAB">
        <w:rPr>
          <w:b w:val="0"/>
          <w:lang w:val="en-US"/>
        </w:rPr>
        <w:t>a</w:t>
      </w:r>
      <w:r w:rsidR="008B155E">
        <w:rPr>
          <w:b w:val="0"/>
          <w:lang w:val="en-US"/>
        </w:rPr>
        <w:t>kult</w:t>
      </w:r>
      <w:r w:rsidR="008B155E" w:rsidRPr="00FE4FAB">
        <w:rPr>
          <w:b w:val="0"/>
          <w:lang w:val="en-US"/>
        </w:rPr>
        <w:t>a</w:t>
      </w:r>
      <w:r w:rsidR="008B155E">
        <w:rPr>
          <w:b w:val="0"/>
          <w:lang w:val="en-US"/>
        </w:rPr>
        <w:t>s Ekonomi d</w:t>
      </w:r>
      <w:r w:rsidR="008B155E" w:rsidRPr="00FE4FAB">
        <w:rPr>
          <w:b w:val="0"/>
          <w:lang w:val="en-US"/>
        </w:rPr>
        <w:t>a</w:t>
      </w:r>
      <w:r w:rsidR="008B155E">
        <w:rPr>
          <w:b w:val="0"/>
          <w:lang w:val="en-US"/>
        </w:rPr>
        <w:t>n Bisnis</w:t>
      </w:r>
      <w:r w:rsidR="008B155E" w:rsidRPr="00FE4FAB">
        <w:rPr>
          <w:b w:val="0"/>
          <w:lang w:val="en-US"/>
        </w:rPr>
        <w:t xml:space="preserve">, </w:t>
      </w:r>
      <w:r w:rsidRPr="00FE4FAB">
        <w:rPr>
          <w:b w:val="0"/>
          <w:lang w:val="en-US"/>
        </w:rPr>
        <w:t xml:space="preserve">Universitas Mulawarman, Jalan Tanah Grogot No. 1, Samarinda, Kalimantan Timur </w:t>
      </w:r>
      <w:r w:rsidRPr="00FE4FAB">
        <w:rPr>
          <w:b w:val="0"/>
          <w:color w:val="000000" w:themeColor="text1"/>
          <w:lang w:val="en-US"/>
        </w:rPr>
        <w:t>75119, Indonesia</w:t>
      </w:r>
    </w:p>
    <w:p w:rsidR="00142037" w:rsidRDefault="00FE4FAB" w:rsidP="00FE4FAB">
      <w:pPr>
        <w:pStyle w:val="JRPMAuthor"/>
        <w:spacing w:after="0"/>
        <w:rPr>
          <w:b w:val="0"/>
          <w:color w:val="000000" w:themeColor="text1"/>
          <w:lang w:val="en-US"/>
        </w:rPr>
      </w:pPr>
      <w:r w:rsidRPr="00FE4FAB">
        <w:rPr>
          <w:b w:val="0"/>
          <w:color w:val="000000" w:themeColor="text1"/>
          <w:lang w:val="en-US"/>
        </w:rPr>
        <w:t>Korespondensi Penulis,</w:t>
      </w:r>
    </w:p>
    <w:p w:rsidR="00FE4FAB" w:rsidRDefault="00FE4FAB" w:rsidP="00FE4FAB">
      <w:pPr>
        <w:pStyle w:val="JRPMAuthor"/>
        <w:spacing w:after="0"/>
        <w:rPr>
          <w:rFonts w:ascii="Helvetica" w:hAnsi="Helvetica"/>
          <w:color w:val="5F6368"/>
          <w:sz w:val="21"/>
          <w:szCs w:val="21"/>
          <w:shd w:val="clear" w:color="auto" w:fill="FFFFFF"/>
        </w:rPr>
      </w:pPr>
      <w:r w:rsidRPr="00FE4FAB">
        <w:rPr>
          <w:b w:val="0"/>
          <w:color w:val="000000" w:themeColor="text1"/>
          <w:lang w:val="en-US"/>
        </w:rPr>
        <w:t xml:space="preserve"> E-mail: </w:t>
      </w:r>
      <w:r w:rsidR="00730E2F">
        <w:rPr>
          <w:rFonts w:ascii="Helvetica" w:hAnsi="Helvetica" w:cs="Helvetica"/>
          <w:color w:val="5F6368"/>
          <w:sz w:val="21"/>
          <w:szCs w:val="21"/>
          <w:shd w:val="clear" w:color="auto" w:fill="FFFFFF"/>
        </w:rPr>
        <w:t>dewioktriviani@gmail.com</w:t>
      </w:r>
    </w:p>
    <w:p w:rsidR="00730E2F" w:rsidRPr="00730E2F" w:rsidRDefault="00730E2F" w:rsidP="00730E2F">
      <w:r>
        <w:t xml:space="preserve">                                          </w:t>
      </w:r>
      <w:hyperlink r:id="rId8" w:history="1">
        <w:r w:rsidRPr="00730E2F">
          <w:rPr>
            <w:rStyle w:val="Hyperlink"/>
          </w:rPr>
          <w:t>hariman.bone@feb.unmul.ac.id</w:t>
        </w:r>
      </w:hyperlink>
    </w:p>
    <w:p w:rsidR="00142037" w:rsidRDefault="00DD0B07" w:rsidP="00142037">
      <w:pPr>
        <w:pStyle w:val="JRPMAuthor"/>
        <w:spacing w:after="0"/>
        <w:rPr>
          <w:b w:val="0"/>
          <w:lang w:val="en-US"/>
        </w:rPr>
      </w:pPr>
      <w:r>
        <w:rPr>
          <w:b w:val="0"/>
          <w:lang w:val="en-US"/>
        </w:rPr>
        <w:t xml:space="preserve">Telp: </w:t>
      </w:r>
      <w:r w:rsidR="00730E2F" w:rsidRPr="00730E2F">
        <w:rPr>
          <w:b w:val="0"/>
          <w:lang w:val="en-US"/>
        </w:rPr>
        <w:t>+62 852-4670-4388</w:t>
      </w:r>
    </w:p>
    <w:p w:rsidR="00730E2F" w:rsidRDefault="00730E2F" w:rsidP="00142037">
      <w:pPr>
        <w:pStyle w:val="JRPMAuthor"/>
        <w:spacing w:after="0"/>
        <w:rPr>
          <w:b w:val="0"/>
          <w:lang w:val="en-US"/>
        </w:rPr>
      </w:pPr>
    </w:p>
    <w:p w:rsidR="00730E2F" w:rsidRPr="00855ABF" w:rsidRDefault="00730E2F" w:rsidP="00730E2F">
      <w:pPr>
        <w:jc w:val="center"/>
        <w:rPr>
          <w:rFonts w:eastAsia="Arial"/>
          <w:b/>
        </w:rPr>
      </w:pPr>
      <w:r w:rsidRPr="00855ABF">
        <w:rPr>
          <w:rFonts w:eastAsia="Arial"/>
          <w:b/>
        </w:rPr>
        <w:t>ABSTRAK</w:t>
      </w:r>
    </w:p>
    <w:p w:rsidR="00730E2F" w:rsidRPr="00855ABF" w:rsidRDefault="00730E2F" w:rsidP="00730E2F">
      <w:pPr>
        <w:jc w:val="center"/>
        <w:rPr>
          <w:rFonts w:eastAsia="Arial"/>
          <w:b/>
        </w:rPr>
      </w:pPr>
    </w:p>
    <w:p w:rsidR="00730E2F" w:rsidRPr="00855ABF" w:rsidRDefault="00730E2F" w:rsidP="00730E2F">
      <w:pPr>
        <w:jc w:val="both"/>
        <w:rPr>
          <w:rFonts w:eastAsia="Arial"/>
        </w:rPr>
      </w:pPr>
      <w:r>
        <w:rPr>
          <w:rFonts w:eastAsia="Arial"/>
        </w:rPr>
        <w:t>Dewi Oktriviani Sholiha</w:t>
      </w:r>
      <w:r w:rsidRPr="00855ABF">
        <w:rPr>
          <w:rFonts w:eastAsia="Arial"/>
        </w:rPr>
        <w:t xml:space="preserve">. </w:t>
      </w:r>
      <w:r w:rsidRPr="00855ABF">
        <w:rPr>
          <w:rFonts w:eastAsia="Arial"/>
          <w:b/>
        </w:rPr>
        <w:t>Analisis Kontribusi</w:t>
      </w:r>
      <w:r>
        <w:rPr>
          <w:rFonts w:eastAsia="Arial"/>
          <w:b/>
        </w:rPr>
        <w:t xml:space="preserve"> dan </w:t>
      </w:r>
      <w:r w:rsidRPr="00855ABF">
        <w:rPr>
          <w:rFonts w:eastAsia="Arial"/>
          <w:b/>
        </w:rPr>
        <w:t>EfektivitasPajak Hotel</w:t>
      </w:r>
      <w:r>
        <w:rPr>
          <w:rFonts w:eastAsia="Arial"/>
          <w:b/>
        </w:rPr>
        <w:t xml:space="preserve"> Terhadap Pendapatan Asli Daerah</w:t>
      </w:r>
      <w:r w:rsidRPr="00855ABF">
        <w:rPr>
          <w:rFonts w:eastAsia="Arial"/>
          <w:b/>
        </w:rPr>
        <w:t xml:space="preserve"> di Kota </w:t>
      </w:r>
      <w:r>
        <w:rPr>
          <w:rFonts w:eastAsia="Arial"/>
          <w:b/>
        </w:rPr>
        <w:t>Samarinda</w:t>
      </w:r>
      <w:r w:rsidRPr="00855ABF">
        <w:rPr>
          <w:rFonts w:eastAsia="Arial"/>
        </w:rPr>
        <w:t xml:space="preserve">. Dibimbing oleh Bapak </w:t>
      </w:r>
      <w:r>
        <w:rPr>
          <w:rFonts w:eastAsia="Arial"/>
        </w:rPr>
        <w:t>Hariman Bone</w:t>
      </w:r>
      <w:r w:rsidRPr="00855ABF">
        <w:rPr>
          <w:rFonts w:eastAsia="Arial"/>
        </w:rPr>
        <w:t>.</w:t>
      </w:r>
    </w:p>
    <w:p w:rsidR="00730E2F" w:rsidRPr="00855ABF" w:rsidRDefault="00730E2F" w:rsidP="00730E2F">
      <w:pPr>
        <w:jc w:val="both"/>
        <w:rPr>
          <w:rFonts w:eastAsia="Arial"/>
        </w:rPr>
      </w:pPr>
    </w:p>
    <w:p w:rsidR="00730E2F" w:rsidRPr="00855ABF" w:rsidRDefault="00730E2F" w:rsidP="00730E2F">
      <w:pPr>
        <w:tabs>
          <w:tab w:val="left" w:pos="567"/>
        </w:tabs>
        <w:jc w:val="both"/>
        <w:rPr>
          <w:rFonts w:eastAsia="Arial"/>
        </w:rPr>
      </w:pPr>
      <w:r w:rsidRPr="00855ABF">
        <w:rPr>
          <w:rFonts w:eastAsia="Arial"/>
          <w:b/>
        </w:rPr>
        <w:tab/>
      </w:r>
      <w:r w:rsidRPr="00855ABF">
        <w:rPr>
          <w:rFonts w:eastAsia="Arial"/>
        </w:rPr>
        <w:t xml:space="preserve">Tujuan dari penelitian ini adalah untuk mengetahui tingkat </w:t>
      </w:r>
      <w:r>
        <w:rPr>
          <w:rFonts w:eastAsia="Arial"/>
        </w:rPr>
        <w:t xml:space="preserve">kontribusi dan </w:t>
      </w:r>
      <w:r w:rsidRPr="00855ABF">
        <w:rPr>
          <w:rFonts w:eastAsia="Arial"/>
        </w:rPr>
        <w:t xml:space="preserve">efektivitas pajak hotel di Kota </w:t>
      </w:r>
      <w:r>
        <w:rPr>
          <w:rFonts w:eastAsia="Arial"/>
        </w:rPr>
        <w:t>Samarinda pada tahun 2016</w:t>
      </w:r>
      <w:r w:rsidRPr="00855ABF">
        <w:rPr>
          <w:rFonts w:eastAsia="Arial"/>
        </w:rPr>
        <w:t xml:space="preserve"> sampai </w:t>
      </w:r>
      <w:r>
        <w:rPr>
          <w:rFonts w:eastAsia="Arial"/>
        </w:rPr>
        <w:t>2020</w:t>
      </w:r>
      <w:r w:rsidRPr="00855ABF">
        <w:rPr>
          <w:rFonts w:eastAsia="Arial"/>
        </w:rPr>
        <w:t xml:space="preserve">. Objek penelitian adalah </w:t>
      </w:r>
      <w:r>
        <w:rPr>
          <w:rFonts w:eastAsia="Arial"/>
        </w:rPr>
        <w:t>Pemerintah</w:t>
      </w:r>
      <w:r w:rsidRPr="00855ABF">
        <w:rPr>
          <w:rFonts w:eastAsia="Arial"/>
        </w:rPr>
        <w:t xml:space="preserve"> Kota </w:t>
      </w:r>
      <w:r>
        <w:rPr>
          <w:rFonts w:eastAsia="Arial"/>
        </w:rPr>
        <w:t>Samarinda</w:t>
      </w:r>
      <w:r w:rsidRPr="00855ABF">
        <w:rPr>
          <w:rFonts w:eastAsia="Arial"/>
        </w:rPr>
        <w:t xml:space="preserve">. Metode penelitian yang digunakan </w:t>
      </w:r>
      <w:r>
        <w:rPr>
          <w:rFonts w:eastAsia="Arial"/>
        </w:rPr>
        <w:t>adalah</w:t>
      </w:r>
      <w:r w:rsidRPr="00855ABF">
        <w:rPr>
          <w:rFonts w:eastAsia="Arial"/>
        </w:rPr>
        <w:t xml:space="preserve"> analisis deskriptif kuantitatif. Teknik pengumpulan data dalam penelitian ini menggunakan teknik dokumentasi dan studi pustaka, data diperoleh dari BAPENDA Kota </w:t>
      </w:r>
      <w:r>
        <w:rPr>
          <w:rFonts w:eastAsia="Arial"/>
        </w:rPr>
        <w:t>Samarinda</w:t>
      </w:r>
      <w:r w:rsidRPr="00855ABF">
        <w:rPr>
          <w:rFonts w:eastAsia="Arial"/>
        </w:rPr>
        <w:t xml:space="preserve">. Hasil penelitian menunjukan bahwa: 1) Tingkat efektivitas pajak hotel di Kota </w:t>
      </w:r>
      <w:r>
        <w:rPr>
          <w:rFonts w:eastAsia="Arial"/>
        </w:rPr>
        <w:t>Samarinda dalam kategori</w:t>
      </w:r>
      <w:r w:rsidRPr="00855ABF">
        <w:rPr>
          <w:rFonts w:eastAsia="Arial"/>
        </w:rPr>
        <w:t xml:space="preserve"> sangat efektif. </w:t>
      </w:r>
      <w:r>
        <w:rPr>
          <w:rFonts w:eastAsia="Arial"/>
        </w:rPr>
        <w:t>2</w:t>
      </w:r>
      <w:r w:rsidRPr="00855ABF">
        <w:rPr>
          <w:rFonts w:eastAsia="Arial"/>
        </w:rPr>
        <w:t xml:space="preserve">) Tingkat kontribusi pajak hotel terhadap pendapatan asli daerah di Kota </w:t>
      </w:r>
      <w:r>
        <w:rPr>
          <w:rFonts w:eastAsia="Arial"/>
        </w:rPr>
        <w:t>Samarinda dalam kategori sangat kurang</w:t>
      </w:r>
      <w:r w:rsidRPr="00855ABF">
        <w:rPr>
          <w:rFonts w:eastAsia="Arial"/>
        </w:rPr>
        <w:t>.</w:t>
      </w:r>
    </w:p>
    <w:p w:rsidR="00730E2F" w:rsidRPr="00855ABF" w:rsidRDefault="00730E2F" w:rsidP="00730E2F">
      <w:pPr>
        <w:jc w:val="center"/>
        <w:rPr>
          <w:rFonts w:eastAsia="Arial"/>
          <w:b/>
        </w:rPr>
      </w:pPr>
    </w:p>
    <w:p w:rsidR="00730E2F" w:rsidRPr="00F25E54" w:rsidRDefault="00730E2F" w:rsidP="00730E2F">
      <w:pPr>
        <w:jc w:val="both"/>
        <w:rPr>
          <w:rFonts w:eastAsia="Arial"/>
        </w:rPr>
      </w:pPr>
      <w:r w:rsidRPr="00855ABF">
        <w:rPr>
          <w:rFonts w:eastAsia="Arial"/>
        </w:rPr>
        <w:t>Kata Kunci: Pajak Hotel, Efektivitas, Kontribusi</w:t>
      </w:r>
      <w:r>
        <w:rPr>
          <w:rFonts w:eastAsia="Arial"/>
        </w:rPr>
        <w:t>, PAD</w:t>
      </w:r>
    </w:p>
    <w:p w:rsidR="00730E2F" w:rsidRDefault="00730E2F" w:rsidP="00730E2F">
      <w:pPr>
        <w:jc w:val="center"/>
        <w:rPr>
          <w:rFonts w:eastAsia="Arial"/>
          <w:b/>
        </w:rPr>
      </w:pPr>
    </w:p>
    <w:p w:rsidR="00730E2F" w:rsidRPr="00855ABF" w:rsidRDefault="00730E2F" w:rsidP="00730E2F">
      <w:pPr>
        <w:jc w:val="center"/>
        <w:rPr>
          <w:rFonts w:eastAsia="Arial"/>
          <w:b/>
        </w:rPr>
      </w:pPr>
      <w:r w:rsidRPr="00855ABF">
        <w:rPr>
          <w:rFonts w:eastAsia="Arial"/>
          <w:b/>
        </w:rPr>
        <w:t>ABSTRAK</w:t>
      </w:r>
    </w:p>
    <w:p w:rsidR="00730E2F" w:rsidRPr="00855ABF" w:rsidRDefault="00730E2F" w:rsidP="00730E2F">
      <w:pPr>
        <w:jc w:val="center"/>
        <w:rPr>
          <w:rFonts w:eastAsia="Arial"/>
          <w:b/>
        </w:rPr>
      </w:pPr>
    </w:p>
    <w:p w:rsidR="00730E2F" w:rsidRPr="0086003C" w:rsidRDefault="00730E2F" w:rsidP="00730E2F">
      <w:pPr>
        <w:jc w:val="both"/>
        <w:rPr>
          <w:rFonts w:eastAsia="Arial"/>
          <w:i/>
        </w:rPr>
      </w:pPr>
      <w:r>
        <w:rPr>
          <w:rFonts w:eastAsia="Arial"/>
        </w:rPr>
        <w:t>Dewi Oktriviani Sholiha</w:t>
      </w:r>
      <w:r w:rsidRPr="00855ABF">
        <w:rPr>
          <w:rFonts w:eastAsia="Arial"/>
        </w:rPr>
        <w:t xml:space="preserve">. </w:t>
      </w:r>
      <w:r w:rsidRPr="0086003C">
        <w:rPr>
          <w:rFonts w:eastAsia="Arial"/>
          <w:b/>
          <w:i/>
        </w:rPr>
        <w:t>Analysis of the Contribution and Effectiveness of Hotel Taxes on Regional Original Income in Samarinda City</w:t>
      </w:r>
      <w:r w:rsidRPr="0086003C">
        <w:rPr>
          <w:rFonts w:eastAsia="Arial"/>
          <w:b/>
        </w:rPr>
        <w:t xml:space="preserve">. </w:t>
      </w:r>
      <w:r w:rsidRPr="0086003C">
        <w:rPr>
          <w:rFonts w:eastAsia="Arial"/>
          <w:i/>
        </w:rPr>
        <w:t xml:space="preserve">Supervised by </w:t>
      </w:r>
      <w:r w:rsidRPr="0086003C">
        <w:rPr>
          <w:rFonts w:eastAsia="Arial"/>
        </w:rPr>
        <w:t>Mr. Hariman Bone</w:t>
      </w:r>
      <w:r w:rsidRPr="0086003C">
        <w:rPr>
          <w:rFonts w:eastAsia="Arial"/>
          <w:i/>
        </w:rPr>
        <w:t>.</w:t>
      </w:r>
    </w:p>
    <w:p w:rsidR="00730E2F" w:rsidRPr="0086003C" w:rsidRDefault="00730E2F" w:rsidP="00730E2F">
      <w:pPr>
        <w:jc w:val="both"/>
        <w:rPr>
          <w:rFonts w:eastAsia="Arial"/>
          <w:i/>
        </w:rPr>
      </w:pPr>
    </w:p>
    <w:p w:rsidR="00730E2F" w:rsidRPr="0086003C" w:rsidRDefault="00730E2F" w:rsidP="00730E2F">
      <w:pPr>
        <w:ind w:firstLine="720"/>
        <w:jc w:val="both"/>
        <w:rPr>
          <w:rFonts w:eastAsia="Arial"/>
          <w:i/>
        </w:rPr>
      </w:pPr>
      <w:r w:rsidRPr="0086003C">
        <w:rPr>
          <w:rFonts w:eastAsia="Arial"/>
          <w:i/>
        </w:rPr>
        <w:t>The purpose of this study was to determine the level of contribution and effectiveness of hotel taxes in the city of Samarinda in 2016 to 2020. The object of research is the Government of the City of Samarinda. The research method used is quantitative descriptive analysis. Data collection techniques in this study using documentation techniques and literature study, data obtained from BAPENDA Samarinda City. The results showed that: 1) The level of hotel tax effectiveness in Samarinda City was in the very effective category. 2) The level of hotel tax contribution to local revenue in Samarinda City is in the very low category.</w:t>
      </w:r>
    </w:p>
    <w:p w:rsidR="00730E2F" w:rsidRPr="0086003C" w:rsidRDefault="00730E2F" w:rsidP="00730E2F">
      <w:pPr>
        <w:jc w:val="both"/>
        <w:rPr>
          <w:rFonts w:eastAsia="Arial"/>
          <w:i/>
        </w:rPr>
      </w:pPr>
    </w:p>
    <w:p w:rsidR="00730E2F" w:rsidRDefault="00730E2F" w:rsidP="00730E2F">
      <w:pPr>
        <w:jc w:val="both"/>
        <w:rPr>
          <w:rFonts w:eastAsia="Arial"/>
          <w:b/>
          <w:i/>
        </w:rPr>
      </w:pPr>
      <w:r w:rsidRPr="0086003C">
        <w:rPr>
          <w:rFonts w:eastAsia="Arial"/>
          <w:i/>
        </w:rPr>
        <w:t>Keywords: Hotel Tax, Effectiveness, Contribution, PAD</w:t>
      </w:r>
    </w:p>
    <w:p w:rsidR="00730E2F" w:rsidRDefault="00730E2F" w:rsidP="00730E2F">
      <w:pPr>
        <w:spacing w:line="480" w:lineRule="auto"/>
        <w:jc w:val="center"/>
        <w:rPr>
          <w:rFonts w:eastAsia="Arial"/>
          <w:b/>
          <w:i/>
        </w:rPr>
      </w:pPr>
    </w:p>
    <w:p w:rsidR="00730E2F" w:rsidRDefault="00730E2F" w:rsidP="00730E2F">
      <w:pPr>
        <w:jc w:val="center"/>
        <w:rPr>
          <w:b/>
        </w:rPr>
      </w:pPr>
      <w:r w:rsidRPr="009D0839">
        <w:rPr>
          <w:b/>
        </w:rPr>
        <w:lastRenderedPageBreak/>
        <w:t>PENDAHULUAN</w:t>
      </w:r>
    </w:p>
    <w:p w:rsidR="00730E2F" w:rsidRPr="009D0839" w:rsidRDefault="00730E2F" w:rsidP="00730E2F">
      <w:pPr>
        <w:jc w:val="both"/>
        <w:rPr>
          <w:b/>
        </w:rPr>
      </w:pPr>
    </w:p>
    <w:p w:rsidR="00730E2F" w:rsidRDefault="00730E2F" w:rsidP="00730E2F">
      <w:pPr>
        <w:pStyle w:val="ListParagraph"/>
        <w:numPr>
          <w:ilvl w:val="1"/>
          <w:numId w:val="18"/>
        </w:numPr>
        <w:spacing w:after="0" w:line="240" w:lineRule="auto"/>
        <w:ind w:left="567" w:hanging="567"/>
        <w:jc w:val="both"/>
        <w:rPr>
          <w:rFonts w:ascii="Times New Roman" w:hAnsi="Times New Roman" w:cs="Times New Roman"/>
          <w:b/>
          <w:sz w:val="24"/>
          <w:szCs w:val="24"/>
        </w:rPr>
      </w:pPr>
      <w:r w:rsidRPr="009D0839">
        <w:rPr>
          <w:rFonts w:ascii="Times New Roman" w:hAnsi="Times New Roman" w:cs="Times New Roman"/>
          <w:b/>
          <w:sz w:val="24"/>
          <w:szCs w:val="24"/>
        </w:rPr>
        <w:t>Latar Belakang</w:t>
      </w:r>
    </w:p>
    <w:p w:rsidR="00730E2F" w:rsidRDefault="00730E2F" w:rsidP="00730E2F">
      <w:pPr>
        <w:spacing w:after="200"/>
        <w:ind w:firstLine="567"/>
        <w:jc w:val="both"/>
      </w:pPr>
      <w:r>
        <w:t>Di Indonesia, pemerintah daerah berhak mengelola serta mengurus kepentingan rakyarakatnya sendiri atau disebut otonomi daerah. Hal tersebut mendorong pemerintah daerah untuk berupaya meningkatkan pendapatan daerah guna membiayai kegiatan pembangunan dan mencapai rencana yang telah diputuskan. Selama masa otonomi pemerintahan, pajak daerah merupakan sumber pendapatan yang sangat menjanjikan bagi daerah. Pemerintah daerah memainkan peran terbesar dalam perpajakan, terutama pajak daerah. Pendapatan daerah yang berasal dari pajak nasional tidak sepenuhnya dialokasikan ke daerah. Tarif pajak ditentukan pemerintah pusat dan pemerintah daerah tidak boleh menetapkan tarif pajak di atas nilai yang telah ditentukan undang-undang. Hanya memperbolehkan daerah untuk menentukan tarif pajak daerah yang maksimal, sehingga tarif pajak semua seragam, agar tidak membebani Wajib Pajak (WP) daerah.</w:t>
      </w:r>
    </w:p>
    <w:p w:rsidR="00730E2F" w:rsidRPr="00995D49" w:rsidRDefault="00730E2F" w:rsidP="00730E2F">
      <w:pPr>
        <w:ind w:firstLine="567"/>
        <w:jc w:val="both"/>
      </w:pPr>
      <w:r>
        <w:t xml:space="preserve">Menurut </w:t>
      </w:r>
      <w:r>
        <w:fldChar w:fldCharType="begin" w:fldLock="1"/>
      </w:r>
      <w:r>
        <w:instrText>ADDIN CSL_CITATION {"citationItems":[{"id":"ITEM-1","itemData":{"author":[{"dropping-particle":"","family":"Nugraha, Novia, Meiranto","given":"Wahyu","non-dropping-particle":"","parse-names":false,"suffix":""}],"container-title":"Diponegoro Journal Of Accounting","id":"ITEM-1","issue":"4","issued":{"date-parts":[["2015"]]},"page":"1-14","title":"Pengaruh Corporate Social Responsibility, Ukuran Perusahaan, Profitabilitas, Leverage dan Capital Intensity Terhadap Agresivitas Pajak","type":"article-journal","volume":"4"},"uris":["http://www.mendeley.com/documents/?uuid=8a8e2418-355d-4248-bd78-64aa02e95f3b"]}],"mendeley":{"formattedCitation":"(Nugraha, Novia, Meiranto, 2015)","manualFormatting":"Nugraha dan Meiranto (2015)","plainTextFormattedCitation":"(Nugraha, Novia, Meiranto, 2015)","previouslyFormattedCitation":"(Nugraha, Novia, Meiranto, 2015)"},"properties":{"noteIndex":0},"schema":"https://github.com/citation-style-language/schema/raw/master/csl-citation.json"}</w:instrText>
      </w:r>
      <w:r>
        <w:fldChar w:fldCharType="separate"/>
      </w:r>
      <w:r>
        <w:t>Walakandou (2013)</w:t>
      </w:r>
      <w:r>
        <w:fldChar w:fldCharType="end"/>
      </w:r>
      <w:r>
        <w:t xml:space="preserve"> untuk mengurangi ketergantungan pada pemerintah pusat, pemerintah daerah perlu bekerja keras meningkatkan PAD, salah satunya dengan memanfaatkan potensi daerah. Pajak hotel merupakan pajak yang sebenarnya berkontribusi dan menyumbang pada pajak daerah. Pajak daerah ialah sumber PAD yang mempunyai kontribusi/keuntungan paling besar daripada jenis penerimaan seperti retribusi, ataupun bagian dari laba perusahaan daerah atau sumber PAD lainnya.</w:t>
      </w:r>
    </w:p>
    <w:p w:rsidR="00730E2F" w:rsidRDefault="00730E2F" w:rsidP="00730E2F">
      <w:pPr>
        <w:ind w:firstLine="567"/>
        <w:jc w:val="both"/>
      </w:pPr>
      <w:r>
        <w:t>Salah satu pembentuk PAD ialah pajak hotel. Data pendapatan pajak hotel Kota Samarinda dari tahun 2016 sampai 2020:</w:t>
      </w:r>
    </w:p>
    <w:p w:rsidR="00730E2F" w:rsidRDefault="00730E2F" w:rsidP="00730E2F">
      <w:pPr>
        <w:spacing w:after="200"/>
        <w:jc w:val="center"/>
        <w:rPr>
          <w:b/>
        </w:rPr>
      </w:pPr>
      <w:r>
        <w:rPr>
          <w:b/>
        </w:rPr>
        <w:t xml:space="preserve">Tabel 1.1. Pajak Hotel Tahun 2016-2020 </w:t>
      </w:r>
      <w:r w:rsidRPr="00F9684B">
        <w:rPr>
          <w:b/>
        </w:rPr>
        <w:t>Samarinda</w:t>
      </w:r>
    </w:p>
    <w:tbl>
      <w:tblPr>
        <w:tblW w:w="10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3"/>
        <w:gridCol w:w="1629"/>
        <w:gridCol w:w="1676"/>
        <w:gridCol w:w="1800"/>
        <w:gridCol w:w="1800"/>
        <w:gridCol w:w="1834"/>
      </w:tblGrid>
      <w:tr w:rsidR="00730E2F" w:rsidRPr="00056A7A" w:rsidTr="00A26AC6">
        <w:trPr>
          <w:trHeight w:val="253"/>
          <w:jc w:val="center"/>
        </w:trPr>
        <w:tc>
          <w:tcPr>
            <w:tcW w:w="1933" w:type="dxa"/>
          </w:tcPr>
          <w:p w:rsidR="00730E2F" w:rsidRPr="00056A7A" w:rsidRDefault="00730E2F" w:rsidP="00730E2F">
            <w:pPr>
              <w:jc w:val="center"/>
              <w:rPr>
                <w:b/>
                <w:sz w:val="20"/>
                <w:szCs w:val="20"/>
              </w:rPr>
            </w:pPr>
            <w:r w:rsidRPr="00056A7A">
              <w:rPr>
                <w:b/>
                <w:sz w:val="20"/>
                <w:szCs w:val="20"/>
              </w:rPr>
              <w:t>Pajak Hotel</w:t>
            </w:r>
          </w:p>
        </w:tc>
        <w:tc>
          <w:tcPr>
            <w:tcW w:w="1629" w:type="dxa"/>
          </w:tcPr>
          <w:p w:rsidR="00730E2F" w:rsidRPr="00056A7A" w:rsidRDefault="00730E2F" w:rsidP="00730E2F">
            <w:pPr>
              <w:jc w:val="center"/>
              <w:rPr>
                <w:b/>
                <w:sz w:val="20"/>
                <w:szCs w:val="20"/>
              </w:rPr>
            </w:pPr>
            <w:r w:rsidRPr="00056A7A">
              <w:rPr>
                <w:b/>
                <w:sz w:val="20"/>
                <w:szCs w:val="20"/>
              </w:rPr>
              <w:t xml:space="preserve">2016 (Rp)  </w:t>
            </w:r>
          </w:p>
        </w:tc>
        <w:tc>
          <w:tcPr>
            <w:tcW w:w="1676" w:type="dxa"/>
          </w:tcPr>
          <w:p w:rsidR="00730E2F" w:rsidRPr="00056A7A" w:rsidRDefault="00730E2F" w:rsidP="00730E2F">
            <w:pPr>
              <w:jc w:val="center"/>
              <w:rPr>
                <w:b/>
                <w:sz w:val="20"/>
                <w:szCs w:val="20"/>
              </w:rPr>
            </w:pPr>
            <w:r w:rsidRPr="00056A7A">
              <w:rPr>
                <w:b/>
                <w:sz w:val="20"/>
                <w:szCs w:val="20"/>
              </w:rPr>
              <w:t>2017 (Rp)</w:t>
            </w:r>
          </w:p>
        </w:tc>
        <w:tc>
          <w:tcPr>
            <w:tcW w:w="1800" w:type="dxa"/>
          </w:tcPr>
          <w:p w:rsidR="00730E2F" w:rsidRPr="00056A7A" w:rsidRDefault="00730E2F" w:rsidP="00730E2F">
            <w:pPr>
              <w:jc w:val="center"/>
              <w:rPr>
                <w:b/>
                <w:sz w:val="20"/>
                <w:szCs w:val="20"/>
              </w:rPr>
            </w:pPr>
            <w:r w:rsidRPr="00056A7A">
              <w:rPr>
                <w:b/>
                <w:sz w:val="20"/>
                <w:szCs w:val="20"/>
              </w:rPr>
              <w:t>2018 (Rp)</w:t>
            </w:r>
          </w:p>
        </w:tc>
        <w:tc>
          <w:tcPr>
            <w:tcW w:w="1800" w:type="dxa"/>
          </w:tcPr>
          <w:p w:rsidR="00730E2F" w:rsidRPr="00056A7A" w:rsidRDefault="00730E2F" w:rsidP="00730E2F">
            <w:pPr>
              <w:jc w:val="center"/>
              <w:rPr>
                <w:b/>
                <w:sz w:val="20"/>
                <w:szCs w:val="20"/>
              </w:rPr>
            </w:pPr>
            <w:r w:rsidRPr="00056A7A">
              <w:rPr>
                <w:b/>
                <w:sz w:val="20"/>
                <w:szCs w:val="20"/>
              </w:rPr>
              <w:t>2019 (Rp)</w:t>
            </w:r>
          </w:p>
        </w:tc>
        <w:tc>
          <w:tcPr>
            <w:tcW w:w="1834" w:type="dxa"/>
          </w:tcPr>
          <w:p w:rsidR="00730E2F" w:rsidRPr="00056A7A" w:rsidRDefault="00730E2F" w:rsidP="00730E2F">
            <w:pPr>
              <w:jc w:val="center"/>
              <w:rPr>
                <w:b/>
                <w:sz w:val="20"/>
                <w:szCs w:val="20"/>
              </w:rPr>
            </w:pPr>
            <w:r w:rsidRPr="00056A7A">
              <w:rPr>
                <w:b/>
                <w:sz w:val="20"/>
                <w:szCs w:val="20"/>
              </w:rPr>
              <w:t>2020 (Rp)</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Hotel Bintang Lima</w:t>
            </w:r>
          </w:p>
        </w:tc>
        <w:tc>
          <w:tcPr>
            <w:tcW w:w="1629" w:type="dxa"/>
          </w:tcPr>
          <w:p w:rsidR="00730E2F" w:rsidRPr="00056A7A" w:rsidRDefault="00730E2F" w:rsidP="00730E2F">
            <w:pPr>
              <w:rPr>
                <w:sz w:val="20"/>
                <w:szCs w:val="20"/>
              </w:rPr>
            </w:pPr>
            <w:r w:rsidRPr="00056A7A">
              <w:rPr>
                <w:sz w:val="20"/>
                <w:szCs w:val="20"/>
              </w:rPr>
              <w:t>7.226.397.972,02</w:t>
            </w:r>
          </w:p>
        </w:tc>
        <w:tc>
          <w:tcPr>
            <w:tcW w:w="1676" w:type="dxa"/>
          </w:tcPr>
          <w:p w:rsidR="00730E2F" w:rsidRPr="00056A7A" w:rsidRDefault="00730E2F" w:rsidP="00730E2F">
            <w:pPr>
              <w:rPr>
                <w:sz w:val="20"/>
                <w:szCs w:val="20"/>
              </w:rPr>
            </w:pPr>
            <w:r w:rsidRPr="00056A7A">
              <w:rPr>
                <w:sz w:val="20"/>
                <w:szCs w:val="20"/>
              </w:rPr>
              <w:t>5.151.229.847,50</w:t>
            </w:r>
          </w:p>
        </w:tc>
        <w:tc>
          <w:tcPr>
            <w:tcW w:w="1800" w:type="dxa"/>
          </w:tcPr>
          <w:p w:rsidR="00730E2F" w:rsidRPr="00056A7A" w:rsidRDefault="00730E2F" w:rsidP="00730E2F">
            <w:pPr>
              <w:rPr>
                <w:sz w:val="20"/>
                <w:szCs w:val="20"/>
              </w:rPr>
            </w:pPr>
            <w:r w:rsidRPr="00056A7A">
              <w:rPr>
                <w:sz w:val="20"/>
                <w:szCs w:val="20"/>
              </w:rPr>
              <w:t xml:space="preserve">   4.747.911.023,00</w:t>
            </w:r>
          </w:p>
        </w:tc>
        <w:tc>
          <w:tcPr>
            <w:tcW w:w="1800" w:type="dxa"/>
          </w:tcPr>
          <w:p w:rsidR="00730E2F" w:rsidRPr="00056A7A" w:rsidRDefault="00730E2F" w:rsidP="00730E2F">
            <w:pPr>
              <w:rPr>
                <w:sz w:val="20"/>
                <w:szCs w:val="20"/>
              </w:rPr>
            </w:pPr>
            <w:r w:rsidRPr="00056A7A">
              <w:rPr>
                <w:sz w:val="20"/>
                <w:szCs w:val="20"/>
              </w:rPr>
              <w:t xml:space="preserve">   5.789.385.771,87</w:t>
            </w:r>
          </w:p>
        </w:tc>
        <w:tc>
          <w:tcPr>
            <w:tcW w:w="1834" w:type="dxa"/>
          </w:tcPr>
          <w:p w:rsidR="00730E2F" w:rsidRPr="00056A7A" w:rsidRDefault="00730E2F" w:rsidP="00730E2F">
            <w:pPr>
              <w:rPr>
                <w:sz w:val="20"/>
                <w:szCs w:val="20"/>
              </w:rPr>
            </w:pPr>
            <w:r w:rsidRPr="00056A7A">
              <w:rPr>
                <w:sz w:val="20"/>
                <w:szCs w:val="20"/>
              </w:rPr>
              <w:t xml:space="preserve">   2.339.910.326,00</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Hotel Bintang Empat</w:t>
            </w:r>
          </w:p>
        </w:tc>
        <w:tc>
          <w:tcPr>
            <w:tcW w:w="1629" w:type="dxa"/>
          </w:tcPr>
          <w:p w:rsidR="00730E2F" w:rsidRPr="00056A7A" w:rsidRDefault="00730E2F" w:rsidP="00730E2F">
            <w:pPr>
              <w:rPr>
                <w:sz w:val="20"/>
                <w:szCs w:val="20"/>
              </w:rPr>
            </w:pPr>
            <w:r w:rsidRPr="00056A7A">
              <w:rPr>
                <w:sz w:val="20"/>
                <w:szCs w:val="20"/>
              </w:rPr>
              <w:t>9.272.281.838,91</w:t>
            </w:r>
          </w:p>
        </w:tc>
        <w:tc>
          <w:tcPr>
            <w:tcW w:w="1676" w:type="dxa"/>
          </w:tcPr>
          <w:p w:rsidR="00730E2F" w:rsidRPr="00056A7A" w:rsidRDefault="00730E2F" w:rsidP="00730E2F">
            <w:pPr>
              <w:rPr>
                <w:sz w:val="20"/>
                <w:szCs w:val="20"/>
              </w:rPr>
            </w:pPr>
            <w:r w:rsidRPr="00056A7A">
              <w:rPr>
                <w:sz w:val="20"/>
                <w:szCs w:val="20"/>
              </w:rPr>
              <w:t>9.726.236.276,50</w:t>
            </w:r>
          </w:p>
        </w:tc>
        <w:tc>
          <w:tcPr>
            <w:tcW w:w="1800" w:type="dxa"/>
          </w:tcPr>
          <w:p w:rsidR="00730E2F" w:rsidRPr="00056A7A" w:rsidRDefault="00730E2F" w:rsidP="00730E2F">
            <w:pPr>
              <w:rPr>
                <w:sz w:val="20"/>
                <w:szCs w:val="20"/>
              </w:rPr>
            </w:pPr>
            <w:r w:rsidRPr="00056A7A">
              <w:rPr>
                <w:sz w:val="20"/>
                <w:szCs w:val="20"/>
              </w:rPr>
              <w:t>11.619.460.675,20</w:t>
            </w:r>
          </w:p>
        </w:tc>
        <w:tc>
          <w:tcPr>
            <w:tcW w:w="1800" w:type="dxa"/>
          </w:tcPr>
          <w:p w:rsidR="00730E2F" w:rsidRPr="00056A7A" w:rsidRDefault="00730E2F" w:rsidP="00730E2F">
            <w:pPr>
              <w:rPr>
                <w:sz w:val="20"/>
                <w:szCs w:val="20"/>
              </w:rPr>
            </w:pPr>
            <w:r w:rsidRPr="00056A7A">
              <w:rPr>
                <w:sz w:val="20"/>
                <w:szCs w:val="20"/>
              </w:rPr>
              <w:t xml:space="preserve"> 13.820.957.017,40</w:t>
            </w:r>
          </w:p>
        </w:tc>
        <w:tc>
          <w:tcPr>
            <w:tcW w:w="1834" w:type="dxa"/>
          </w:tcPr>
          <w:p w:rsidR="00730E2F" w:rsidRPr="00056A7A" w:rsidRDefault="00730E2F" w:rsidP="00730E2F">
            <w:pPr>
              <w:rPr>
                <w:sz w:val="20"/>
                <w:szCs w:val="20"/>
              </w:rPr>
            </w:pPr>
            <w:r w:rsidRPr="00056A7A">
              <w:rPr>
                <w:sz w:val="20"/>
                <w:szCs w:val="20"/>
              </w:rPr>
              <w:t xml:space="preserve"> 10.022.163.527,00</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Hotel Bintang Tiga</w:t>
            </w:r>
          </w:p>
        </w:tc>
        <w:tc>
          <w:tcPr>
            <w:tcW w:w="1629" w:type="dxa"/>
          </w:tcPr>
          <w:p w:rsidR="00730E2F" w:rsidRPr="00056A7A" w:rsidRDefault="00730E2F" w:rsidP="00730E2F">
            <w:pPr>
              <w:rPr>
                <w:sz w:val="20"/>
                <w:szCs w:val="20"/>
              </w:rPr>
            </w:pPr>
            <w:r w:rsidRPr="00056A7A">
              <w:rPr>
                <w:sz w:val="20"/>
                <w:szCs w:val="20"/>
              </w:rPr>
              <w:t>3.457.519.329,81</w:t>
            </w:r>
          </w:p>
        </w:tc>
        <w:tc>
          <w:tcPr>
            <w:tcW w:w="1676" w:type="dxa"/>
          </w:tcPr>
          <w:p w:rsidR="00730E2F" w:rsidRPr="00056A7A" w:rsidRDefault="00730E2F" w:rsidP="00730E2F">
            <w:pPr>
              <w:rPr>
                <w:sz w:val="20"/>
                <w:szCs w:val="20"/>
              </w:rPr>
            </w:pPr>
            <w:r w:rsidRPr="00056A7A">
              <w:rPr>
                <w:sz w:val="20"/>
                <w:szCs w:val="20"/>
              </w:rPr>
              <w:t>5.979.531.474,44</w:t>
            </w:r>
          </w:p>
        </w:tc>
        <w:tc>
          <w:tcPr>
            <w:tcW w:w="1800" w:type="dxa"/>
          </w:tcPr>
          <w:p w:rsidR="00730E2F" w:rsidRPr="00056A7A" w:rsidRDefault="00730E2F" w:rsidP="00730E2F">
            <w:pPr>
              <w:rPr>
                <w:sz w:val="20"/>
                <w:szCs w:val="20"/>
              </w:rPr>
            </w:pPr>
            <w:r w:rsidRPr="00056A7A">
              <w:rPr>
                <w:sz w:val="20"/>
                <w:szCs w:val="20"/>
              </w:rPr>
              <w:t xml:space="preserve">   6.364.463.766,00</w:t>
            </w:r>
          </w:p>
        </w:tc>
        <w:tc>
          <w:tcPr>
            <w:tcW w:w="1800" w:type="dxa"/>
          </w:tcPr>
          <w:p w:rsidR="00730E2F" w:rsidRPr="00056A7A" w:rsidRDefault="00730E2F" w:rsidP="00730E2F">
            <w:pPr>
              <w:rPr>
                <w:sz w:val="20"/>
                <w:szCs w:val="20"/>
              </w:rPr>
            </w:pPr>
            <w:r w:rsidRPr="00056A7A">
              <w:rPr>
                <w:sz w:val="20"/>
                <w:szCs w:val="20"/>
              </w:rPr>
              <w:t xml:space="preserve">   7.676.447.796,65</w:t>
            </w:r>
          </w:p>
        </w:tc>
        <w:tc>
          <w:tcPr>
            <w:tcW w:w="1834" w:type="dxa"/>
          </w:tcPr>
          <w:p w:rsidR="00730E2F" w:rsidRPr="00056A7A" w:rsidRDefault="00730E2F" w:rsidP="00730E2F">
            <w:pPr>
              <w:rPr>
                <w:sz w:val="20"/>
                <w:szCs w:val="20"/>
              </w:rPr>
            </w:pPr>
            <w:r w:rsidRPr="00056A7A">
              <w:rPr>
                <w:sz w:val="20"/>
                <w:szCs w:val="20"/>
              </w:rPr>
              <w:t xml:space="preserve">   5.630.170.327,00</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Hotel Bintang Dua</w:t>
            </w:r>
          </w:p>
        </w:tc>
        <w:tc>
          <w:tcPr>
            <w:tcW w:w="1629" w:type="dxa"/>
          </w:tcPr>
          <w:p w:rsidR="00730E2F" w:rsidRPr="00056A7A" w:rsidRDefault="00730E2F" w:rsidP="00730E2F">
            <w:pPr>
              <w:rPr>
                <w:sz w:val="20"/>
                <w:szCs w:val="20"/>
              </w:rPr>
            </w:pPr>
            <w:r w:rsidRPr="00056A7A">
              <w:rPr>
                <w:sz w:val="20"/>
                <w:szCs w:val="20"/>
              </w:rPr>
              <w:t>2.831.207.671,00</w:t>
            </w:r>
          </w:p>
        </w:tc>
        <w:tc>
          <w:tcPr>
            <w:tcW w:w="1676" w:type="dxa"/>
          </w:tcPr>
          <w:p w:rsidR="00730E2F" w:rsidRPr="00056A7A" w:rsidRDefault="00730E2F" w:rsidP="00730E2F">
            <w:pPr>
              <w:rPr>
                <w:sz w:val="20"/>
                <w:szCs w:val="20"/>
              </w:rPr>
            </w:pPr>
            <w:r w:rsidRPr="00056A7A">
              <w:rPr>
                <w:sz w:val="20"/>
                <w:szCs w:val="20"/>
              </w:rPr>
              <w:t>2.629.028.343,00</w:t>
            </w:r>
          </w:p>
        </w:tc>
        <w:tc>
          <w:tcPr>
            <w:tcW w:w="1800" w:type="dxa"/>
          </w:tcPr>
          <w:p w:rsidR="00730E2F" w:rsidRPr="00056A7A" w:rsidRDefault="00730E2F" w:rsidP="00730E2F">
            <w:pPr>
              <w:rPr>
                <w:sz w:val="20"/>
                <w:szCs w:val="20"/>
              </w:rPr>
            </w:pPr>
            <w:r w:rsidRPr="00056A7A">
              <w:rPr>
                <w:sz w:val="20"/>
                <w:szCs w:val="20"/>
              </w:rPr>
              <w:t xml:space="preserve">   3.682.947.935,27</w:t>
            </w:r>
          </w:p>
        </w:tc>
        <w:tc>
          <w:tcPr>
            <w:tcW w:w="1800" w:type="dxa"/>
          </w:tcPr>
          <w:p w:rsidR="00730E2F" w:rsidRPr="00056A7A" w:rsidRDefault="00730E2F" w:rsidP="00730E2F">
            <w:pPr>
              <w:rPr>
                <w:sz w:val="20"/>
                <w:szCs w:val="20"/>
              </w:rPr>
            </w:pPr>
            <w:r w:rsidRPr="00056A7A">
              <w:rPr>
                <w:sz w:val="20"/>
                <w:szCs w:val="20"/>
              </w:rPr>
              <w:t xml:space="preserve">   3.907.520.376,17</w:t>
            </w:r>
          </w:p>
        </w:tc>
        <w:tc>
          <w:tcPr>
            <w:tcW w:w="1834" w:type="dxa"/>
          </w:tcPr>
          <w:p w:rsidR="00730E2F" w:rsidRPr="00056A7A" w:rsidRDefault="00730E2F" w:rsidP="00730E2F">
            <w:pPr>
              <w:rPr>
                <w:sz w:val="20"/>
                <w:szCs w:val="20"/>
              </w:rPr>
            </w:pPr>
            <w:r w:rsidRPr="00056A7A">
              <w:rPr>
                <w:sz w:val="20"/>
                <w:szCs w:val="20"/>
              </w:rPr>
              <w:t xml:space="preserve">   2.415.097.983,27</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Hotel Bintang Satu</w:t>
            </w:r>
          </w:p>
        </w:tc>
        <w:tc>
          <w:tcPr>
            <w:tcW w:w="1629" w:type="dxa"/>
          </w:tcPr>
          <w:p w:rsidR="00730E2F" w:rsidRPr="00056A7A" w:rsidRDefault="00730E2F" w:rsidP="00730E2F">
            <w:pPr>
              <w:rPr>
                <w:sz w:val="20"/>
                <w:szCs w:val="20"/>
              </w:rPr>
            </w:pPr>
            <w:r w:rsidRPr="00056A7A">
              <w:rPr>
                <w:sz w:val="20"/>
                <w:szCs w:val="20"/>
              </w:rPr>
              <w:t xml:space="preserve">     51.318.000,00</w:t>
            </w:r>
          </w:p>
        </w:tc>
        <w:tc>
          <w:tcPr>
            <w:tcW w:w="1676" w:type="dxa"/>
          </w:tcPr>
          <w:p w:rsidR="00730E2F" w:rsidRPr="00056A7A" w:rsidRDefault="00730E2F" w:rsidP="00730E2F">
            <w:pPr>
              <w:rPr>
                <w:sz w:val="20"/>
                <w:szCs w:val="20"/>
              </w:rPr>
            </w:pPr>
            <w:r w:rsidRPr="00056A7A">
              <w:rPr>
                <w:sz w:val="20"/>
                <w:szCs w:val="20"/>
              </w:rPr>
              <w:t xml:space="preserve">     71.376.300,00</w:t>
            </w:r>
          </w:p>
        </w:tc>
        <w:tc>
          <w:tcPr>
            <w:tcW w:w="1800" w:type="dxa"/>
          </w:tcPr>
          <w:p w:rsidR="00730E2F" w:rsidRPr="00056A7A" w:rsidRDefault="00730E2F" w:rsidP="00730E2F">
            <w:pPr>
              <w:rPr>
                <w:sz w:val="20"/>
                <w:szCs w:val="20"/>
              </w:rPr>
            </w:pPr>
            <w:r w:rsidRPr="00056A7A">
              <w:rPr>
                <w:sz w:val="20"/>
                <w:szCs w:val="20"/>
              </w:rPr>
              <w:t xml:space="preserve">        15.924.000,00</w:t>
            </w:r>
          </w:p>
        </w:tc>
        <w:tc>
          <w:tcPr>
            <w:tcW w:w="1800" w:type="dxa"/>
          </w:tcPr>
          <w:p w:rsidR="00730E2F" w:rsidRPr="00056A7A" w:rsidRDefault="00730E2F" w:rsidP="00730E2F">
            <w:pPr>
              <w:rPr>
                <w:sz w:val="20"/>
                <w:szCs w:val="20"/>
              </w:rPr>
            </w:pPr>
            <w:r w:rsidRPr="00056A7A">
              <w:rPr>
                <w:sz w:val="20"/>
                <w:szCs w:val="20"/>
              </w:rPr>
              <w:t xml:space="preserve">        27.865.400,00</w:t>
            </w:r>
          </w:p>
        </w:tc>
        <w:tc>
          <w:tcPr>
            <w:tcW w:w="1834" w:type="dxa"/>
          </w:tcPr>
          <w:p w:rsidR="00730E2F" w:rsidRPr="00056A7A" w:rsidRDefault="00730E2F" w:rsidP="00730E2F">
            <w:pPr>
              <w:rPr>
                <w:sz w:val="20"/>
                <w:szCs w:val="20"/>
              </w:rPr>
            </w:pPr>
            <w:r w:rsidRPr="00056A7A">
              <w:rPr>
                <w:sz w:val="20"/>
                <w:szCs w:val="20"/>
              </w:rPr>
              <w:t xml:space="preserve">        15.891.500,00</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Hotel Melati Tiga</w:t>
            </w:r>
          </w:p>
        </w:tc>
        <w:tc>
          <w:tcPr>
            <w:tcW w:w="1629" w:type="dxa"/>
          </w:tcPr>
          <w:p w:rsidR="00730E2F" w:rsidRPr="00056A7A" w:rsidRDefault="00730E2F" w:rsidP="00730E2F">
            <w:pPr>
              <w:jc w:val="center"/>
              <w:rPr>
                <w:sz w:val="20"/>
                <w:szCs w:val="20"/>
              </w:rPr>
            </w:pPr>
            <w:r w:rsidRPr="00056A7A">
              <w:rPr>
                <w:sz w:val="20"/>
                <w:szCs w:val="20"/>
              </w:rPr>
              <w:t>X</w:t>
            </w:r>
          </w:p>
        </w:tc>
        <w:tc>
          <w:tcPr>
            <w:tcW w:w="1676"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34" w:type="dxa"/>
          </w:tcPr>
          <w:p w:rsidR="00730E2F" w:rsidRPr="00056A7A" w:rsidRDefault="00730E2F" w:rsidP="00730E2F">
            <w:pPr>
              <w:jc w:val="center"/>
              <w:rPr>
                <w:sz w:val="20"/>
                <w:szCs w:val="20"/>
              </w:rPr>
            </w:pPr>
            <w:r w:rsidRPr="00056A7A">
              <w:rPr>
                <w:sz w:val="20"/>
                <w:szCs w:val="20"/>
              </w:rPr>
              <w:t>X</w:t>
            </w:r>
          </w:p>
        </w:tc>
      </w:tr>
      <w:tr w:rsidR="00730E2F" w:rsidRPr="00056A7A" w:rsidTr="00A26AC6">
        <w:trPr>
          <w:trHeight w:val="242"/>
          <w:jc w:val="center"/>
        </w:trPr>
        <w:tc>
          <w:tcPr>
            <w:tcW w:w="1933" w:type="dxa"/>
          </w:tcPr>
          <w:p w:rsidR="00730E2F" w:rsidRPr="00056A7A" w:rsidRDefault="00730E2F" w:rsidP="00730E2F">
            <w:pPr>
              <w:jc w:val="both"/>
              <w:rPr>
                <w:sz w:val="20"/>
                <w:szCs w:val="20"/>
              </w:rPr>
            </w:pPr>
            <w:r w:rsidRPr="00056A7A">
              <w:rPr>
                <w:sz w:val="20"/>
                <w:szCs w:val="20"/>
              </w:rPr>
              <w:t>Hotel Melati Dua</w:t>
            </w:r>
          </w:p>
        </w:tc>
        <w:tc>
          <w:tcPr>
            <w:tcW w:w="1629" w:type="dxa"/>
          </w:tcPr>
          <w:p w:rsidR="00730E2F" w:rsidRPr="00056A7A" w:rsidRDefault="00730E2F" w:rsidP="00730E2F">
            <w:pPr>
              <w:jc w:val="center"/>
              <w:rPr>
                <w:sz w:val="20"/>
                <w:szCs w:val="20"/>
              </w:rPr>
            </w:pPr>
            <w:r w:rsidRPr="00056A7A">
              <w:rPr>
                <w:sz w:val="20"/>
                <w:szCs w:val="20"/>
              </w:rPr>
              <w:t>X</w:t>
            </w:r>
          </w:p>
        </w:tc>
        <w:tc>
          <w:tcPr>
            <w:tcW w:w="1676"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34" w:type="dxa"/>
          </w:tcPr>
          <w:p w:rsidR="00730E2F" w:rsidRPr="00056A7A" w:rsidRDefault="00730E2F" w:rsidP="00730E2F">
            <w:pPr>
              <w:jc w:val="center"/>
              <w:rPr>
                <w:sz w:val="20"/>
                <w:szCs w:val="20"/>
              </w:rPr>
            </w:pPr>
            <w:r w:rsidRPr="00056A7A">
              <w:rPr>
                <w:sz w:val="20"/>
                <w:szCs w:val="20"/>
              </w:rPr>
              <w:t>X</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Hotel Melati Satu</w:t>
            </w:r>
          </w:p>
        </w:tc>
        <w:tc>
          <w:tcPr>
            <w:tcW w:w="1629" w:type="dxa"/>
          </w:tcPr>
          <w:p w:rsidR="00730E2F" w:rsidRPr="00056A7A" w:rsidRDefault="00730E2F" w:rsidP="00730E2F">
            <w:pPr>
              <w:rPr>
                <w:sz w:val="20"/>
                <w:szCs w:val="20"/>
              </w:rPr>
            </w:pPr>
            <w:r w:rsidRPr="00056A7A">
              <w:rPr>
                <w:sz w:val="20"/>
                <w:szCs w:val="20"/>
              </w:rPr>
              <w:t>1.781.728.650,00</w:t>
            </w:r>
          </w:p>
        </w:tc>
        <w:tc>
          <w:tcPr>
            <w:tcW w:w="1676" w:type="dxa"/>
          </w:tcPr>
          <w:p w:rsidR="00730E2F" w:rsidRPr="00056A7A" w:rsidRDefault="00730E2F" w:rsidP="00730E2F">
            <w:pPr>
              <w:rPr>
                <w:sz w:val="20"/>
                <w:szCs w:val="20"/>
              </w:rPr>
            </w:pPr>
            <w:r w:rsidRPr="00056A7A">
              <w:rPr>
                <w:sz w:val="20"/>
                <w:szCs w:val="20"/>
              </w:rPr>
              <w:t>1.549.513.564,41</w:t>
            </w:r>
          </w:p>
        </w:tc>
        <w:tc>
          <w:tcPr>
            <w:tcW w:w="1800" w:type="dxa"/>
          </w:tcPr>
          <w:p w:rsidR="00730E2F" w:rsidRPr="00056A7A" w:rsidRDefault="00730E2F" w:rsidP="00730E2F">
            <w:pPr>
              <w:rPr>
                <w:sz w:val="20"/>
                <w:szCs w:val="20"/>
              </w:rPr>
            </w:pPr>
            <w:r w:rsidRPr="00056A7A">
              <w:rPr>
                <w:sz w:val="20"/>
                <w:szCs w:val="20"/>
              </w:rPr>
              <w:t xml:space="preserve">   1.710.609.282,81</w:t>
            </w:r>
          </w:p>
        </w:tc>
        <w:tc>
          <w:tcPr>
            <w:tcW w:w="1800" w:type="dxa"/>
          </w:tcPr>
          <w:p w:rsidR="00730E2F" w:rsidRPr="00056A7A" w:rsidRDefault="00730E2F" w:rsidP="00730E2F">
            <w:pPr>
              <w:rPr>
                <w:sz w:val="20"/>
                <w:szCs w:val="20"/>
              </w:rPr>
            </w:pPr>
            <w:r w:rsidRPr="00056A7A">
              <w:rPr>
                <w:sz w:val="20"/>
                <w:szCs w:val="20"/>
              </w:rPr>
              <w:t xml:space="preserve">   1.978.208.469,00</w:t>
            </w:r>
          </w:p>
        </w:tc>
        <w:tc>
          <w:tcPr>
            <w:tcW w:w="1834" w:type="dxa"/>
          </w:tcPr>
          <w:p w:rsidR="00730E2F" w:rsidRPr="00056A7A" w:rsidRDefault="00730E2F" w:rsidP="00730E2F">
            <w:pPr>
              <w:rPr>
                <w:sz w:val="20"/>
                <w:szCs w:val="20"/>
              </w:rPr>
            </w:pPr>
            <w:r w:rsidRPr="00056A7A">
              <w:rPr>
                <w:sz w:val="20"/>
                <w:szCs w:val="20"/>
              </w:rPr>
              <w:t xml:space="preserve">   1.193.593.273,00</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Motel</w:t>
            </w:r>
          </w:p>
        </w:tc>
        <w:tc>
          <w:tcPr>
            <w:tcW w:w="1629" w:type="dxa"/>
          </w:tcPr>
          <w:p w:rsidR="00730E2F" w:rsidRPr="00056A7A" w:rsidRDefault="00730E2F" w:rsidP="00730E2F">
            <w:pPr>
              <w:jc w:val="center"/>
              <w:rPr>
                <w:sz w:val="20"/>
                <w:szCs w:val="20"/>
              </w:rPr>
            </w:pPr>
            <w:r w:rsidRPr="00056A7A">
              <w:rPr>
                <w:sz w:val="20"/>
                <w:szCs w:val="20"/>
              </w:rPr>
              <w:t>X</w:t>
            </w:r>
          </w:p>
        </w:tc>
        <w:tc>
          <w:tcPr>
            <w:tcW w:w="1676"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34" w:type="dxa"/>
          </w:tcPr>
          <w:p w:rsidR="00730E2F" w:rsidRPr="00056A7A" w:rsidRDefault="00730E2F" w:rsidP="00730E2F">
            <w:pPr>
              <w:jc w:val="center"/>
              <w:rPr>
                <w:sz w:val="20"/>
                <w:szCs w:val="20"/>
              </w:rPr>
            </w:pPr>
            <w:r w:rsidRPr="00056A7A">
              <w:rPr>
                <w:sz w:val="20"/>
                <w:szCs w:val="20"/>
              </w:rPr>
              <w:t>X</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Cottage</w:t>
            </w:r>
          </w:p>
        </w:tc>
        <w:tc>
          <w:tcPr>
            <w:tcW w:w="1629" w:type="dxa"/>
          </w:tcPr>
          <w:p w:rsidR="00730E2F" w:rsidRPr="00056A7A" w:rsidRDefault="00730E2F" w:rsidP="00730E2F">
            <w:pPr>
              <w:jc w:val="center"/>
              <w:rPr>
                <w:sz w:val="20"/>
                <w:szCs w:val="20"/>
              </w:rPr>
            </w:pPr>
            <w:r w:rsidRPr="00056A7A">
              <w:rPr>
                <w:sz w:val="20"/>
                <w:szCs w:val="20"/>
              </w:rPr>
              <w:t>X</w:t>
            </w:r>
          </w:p>
        </w:tc>
        <w:tc>
          <w:tcPr>
            <w:tcW w:w="1676"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34" w:type="dxa"/>
          </w:tcPr>
          <w:p w:rsidR="00730E2F" w:rsidRPr="00056A7A" w:rsidRDefault="00730E2F" w:rsidP="00730E2F">
            <w:pPr>
              <w:jc w:val="center"/>
              <w:rPr>
                <w:sz w:val="20"/>
                <w:szCs w:val="20"/>
              </w:rPr>
            </w:pPr>
            <w:r w:rsidRPr="00056A7A">
              <w:rPr>
                <w:sz w:val="20"/>
                <w:szCs w:val="20"/>
              </w:rPr>
              <w:t xml:space="preserve">          1.230.000,00</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Losmen</w:t>
            </w:r>
          </w:p>
        </w:tc>
        <w:tc>
          <w:tcPr>
            <w:tcW w:w="1629" w:type="dxa"/>
          </w:tcPr>
          <w:p w:rsidR="00730E2F" w:rsidRPr="00056A7A" w:rsidRDefault="00730E2F" w:rsidP="00730E2F">
            <w:pPr>
              <w:rPr>
                <w:sz w:val="20"/>
                <w:szCs w:val="20"/>
              </w:rPr>
            </w:pPr>
            <w:r w:rsidRPr="00056A7A">
              <w:rPr>
                <w:sz w:val="20"/>
                <w:szCs w:val="20"/>
              </w:rPr>
              <w:t xml:space="preserve">   446.512.505,00</w:t>
            </w:r>
          </w:p>
        </w:tc>
        <w:tc>
          <w:tcPr>
            <w:tcW w:w="1676" w:type="dxa"/>
          </w:tcPr>
          <w:p w:rsidR="00730E2F" w:rsidRPr="00056A7A" w:rsidRDefault="00730E2F" w:rsidP="00730E2F">
            <w:pPr>
              <w:rPr>
                <w:sz w:val="20"/>
                <w:szCs w:val="20"/>
              </w:rPr>
            </w:pPr>
            <w:r w:rsidRPr="00056A7A">
              <w:rPr>
                <w:sz w:val="20"/>
                <w:szCs w:val="20"/>
              </w:rPr>
              <w:t xml:space="preserve">   650.085.566,95</w:t>
            </w:r>
          </w:p>
        </w:tc>
        <w:tc>
          <w:tcPr>
            <w:tcW w:w="1800" w:type="dxa"/>
          </w:tcPr>
          <w:p w:rsidR="00730E2F" w:rsidRPr="00056A7A" w:rsidRDefault="00730E2F" w:rsidP="00730E2F">
            <w:pPr>
              <w:rPr>
                <w:sz w:val="20"/>
                <w:szCs w:val="20"/>
              </w:rPr>
            </w:pPr>
            <w:r w:rsidRPr="00056A7A">
              <w:rPr>
                <w:sz w:val="20"/>
                <w:szCs w:val="20"/>
              </w:rPr>
              <w:t xml:space="preserve">     744.297.901,20</w:t>
            </w:r>
          </w:p>
        </w:tc>
        <w:tc>
          <w:tcPr>
            <w:tcW w:w="1800" w:type="dxa"/>
          </w:tcPr>
          <w:p w:rsidR="00730E2F" w:rsidRPr="00056A7A" w:rsidRDefault="00730E2F" w:rsidP="00730E2F">
            <w:pPr>
              <w:rPr>
                <w:sz w:val="20"/>
                <w:szCs w:val="20"/>
              </w:rPr>
            </w:pPr>
            <w:r w:rsidRPr="00056A7A">
              <w:rPr>
                <w:sz w:val="20"/>
                <w:szCs w:val="20"/>
              </w:rPr>
              <w:t xml:space="preserve">      899.283.519,00</w:t>
            </w:r>
          </w:p>
        </w:tc>
        <w:tc>
          <w:tcPr>
            <w:tcW w:w="1834" w:type="dxa"/>
          </w:tcPr>
          <w:p w:rsidR="00730E2F" w:rsidRPr="00056A7A" w:rsidRDefault="00730E2F" w:rsidP="00730E2F">
            <w:pPr>
              <w:rPr>
                <w:sz w:val="20"/>
                <w:szCs w:val="20"/>
              </w:rPr>
            </w:pPr>
            <w:r w:rsidRPr="00056A7A">
              <w:rPr>
                <w:sz w:val="20"/>
                <w:szCs w:val="20"/>
              </w:rPr>
              <w:t xml:space="preserve">      577.753.961,00</w:t>
            </w:r>
          </w:p>
        </w:tc>
      </w:tr>
      <w:tr w:rsidR="00730E2F" w:rsidRPr="00056A7A" w:rsidTr="00A26AC6">
        <w:trPr>
          <w:trHeight w:val="253"/>
          <w:jc w:val="center"/>
        </w:trPr>
        <w:tc>
          <w:tcPr>
            <w:tcW w:w="1933" w:type="dxa"/>
          </w:tcPr>
          <w:p w:rsidR="00730E2F" w:rsidRPr="00056A7A" w:rsidRDefault="00730E2F" w:rsidP="00730E2F">
            <w:pPr>
              <w:jc w:val="both"/>
              <w:rPr>
                <w:sz w:val="20"/>
                <w:szCs w:val="20"/>
              </w:rPr>
            </w:pPr>
            <w:r w:rsidRPr="00056A7A">
              <w:rPr>
                <w:sz w:val="20"/>
                <w:szCs w:val="20"/>
              </w:rPr>
              <w:t>Kost 11+</w:t>
            </w:r>
          </w:p>
        </w:tc>
        <w:tc>
          <w:tcPr>
            <w:tcW w:w="1629" w:type="dxa"/>
          </w:tcPr>
          <w:p w:rsidR="00730E2F" w:rsidRPr="00056A7A" w:rsidRDefault="00730E2F" w:rsidP="00730E2F">
            <w:pPr>
              <w:jc w:val="center"/>
              <w:rPr>
                <w:sz w:val="20"/>
                <w:szCs w:val="20"/>
              </w:rPr>
            </w:pPr>
            <w:r w:rsidRPr="00056A7A">
              <w:rPr>
                <w:sz w:val="20"/>
                <w:szCs w:val="20"/>
              </w:rPr>
              <w:t>X</w:t>
            </w:r>
          </w:p>
        </w:tc>
        <w:tc>
          <w:tcPr>
            <w:tcW w:w="1676"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34" w:type="dxa"/>
          </w:tcPr>
          <w:p w:rsidR="00730E2F" w:rsidRPr="00056A7A" w:rsidRDefault="00730E2F" w:rsidP="00730E2F">
            <w:pPr>
              <w:jc w:val="center"/>
              <w:rPr>
                <w:sz w:val="20"/>
                <w:szCs w:val="20"/>
              </w:rPr>
            </w:pPr>
            <w:r w:rsidRPr="00056A7A">
              <w:rPr>
                <w:sz w:val="20"/>
                <w:szCs w:val="20"/>
              </w:rPr>
              <w:t xml:space="preserve">      16.898.000,00</w:t>
            </w:r>
          </w:p>
        </w:tc>
      </w:tr>
      <w:tr w:rsidR="00730E2F" w:rsidRPr="00056A7A" w:rsidTr="00A26AC6">
        <w:trPr>
          <w:trHeight w:val="270"/>
          <w:jc w:val="center"/>
        </w:trPr>
        <w:tc>
          <w:tcPr>
            <w:tcW w:w="1933" w:type="dxa"/>
          </w:tcPr>
          <w:p w:rsidR="00730E2F" w:rsidRPr="00056A7A" w:rsidRDefault="00730E2F" w:rsidP="00730E2F">
            <w:pPr>
              <w:jc w:val="both"/>
              <w:rPr>
                <w:sz w:val="20"/>
                <w:szCs w:val="20"/>
              </w:rPr>
            </w:pPr>
            <w:r w:rsidRPr="00056A7A">
              <w:rPr>
                <w:sz w:val="20"/>
                <w:szCs w:val="20"/>
              </w:rPr>
              <w:t>Kost 20+</w:t>
            </w:r>
          </w:p>
        </w:tc>
        <w:tc>
          <w:tcPr>
            <w:tcW w:w="1629" w:type="dxa"/>
          </w:tcPr>
          <w:p w:rsidR="00730E2F" w:rsidRPr="00056A7A" w:rsidRDefault="00730E2F" w:rsidP="00730E2F">
            <w:pPr>
              <w:jc w:val="center"/>
              <w:rPr>
                <w:sz w:val="20"/>
                <w:szCs w:val="20"/>
              </w:rPr>
            </w:pPr>
            <w:r w:rsidRPr="00056A7A">
              <w:rPr>
                <w:sz w:val="20"/>
                <w:szCs w:val="20"/>
              </w:rPr>
              <w:t>X</w:t>
            </w:r>
          </w:p>
        </w:tc>
        <w:tc>
          <w:tcPr>
            <w:tcW w:w="1676"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00" w:type="dxa"/>
          </w:tcPr>
          <w:p w:rsidR="00730E2F" w:rsidRPr="00056A7A" w:rsidRDefault="00730E2F" w:rsidP="00730E2F">
            <w:pPr>
              <w:jc w:val="center"/>
              <w:rPr>
                <w:sz w:val="20"/>
                <w:szCs w:val="20"/>
              </w:rPr>
            </w:pPr>
            <w:r w:rsidRPr="00056A7A">
              <w:rPr>
                <w:sz w:val="20"/>
                <w:szCs w:val="20"/>
              </w:rPr>
              <w:t>X</w:t>
            </w:r>
          </w:p>
        </w:tc>
        <w:tc>
          <w:tcPr>
            <w:tcW w:w="1834" w:type="dxa"/>
          </w:tcPr>
          <w:p w:rsidR="00730E2F" w:rsidRPr="00056A7A" w:rsidRDefault="00730E2F" w:rsidP="00730E2F">
            <w:pPr>
              <w:jc w:val="center"/>
              <w:rPr>
                <w:sz w:val="20"/>
                <w:szCs w:val="20"/>
              </w:rPr>
            </w:pPr>
            <w:r w:rsidRPr="00056A7A">
              <w:rPr>
                <w:sz w:val="20"/>
                <w:szCs w:val="20"/>
              </w:rPr>
              <w:t xml:space="preserve">      55.474.580,00</w:t>
            </w:r>
          </w:p>
        </w:tc>
      </w:tr>
    </w:tbl>
    <w:p w:rsidR="00730E2F" w:rsidRDefault="00730E2F" w:rsidP="00730E2F">
      <w:pPr>
        <w:jc w:val="both"/>
        <w:rPr>
          <w:i/>
          <w:sz w:val="20"/>
          <w:szCs w:val="20"/>
        </w:rPr>
      </w:pPr>
      <w:r>
        <w:rPr>
          <w:i/>
          <w:sz w:val="20"/>
          <w:szCs w:val="20"/>
        </w:rPr>
        <w:t>Sumber: Badan Pendapatan Daerah Kota Samarinda</w:t>
      </w:r>
    </w:p>
    <w:p w:rsidR="00730E2F" w:rsidRPr="00A81767" w:rsidRDefault="00730E2F" w:rsidP="00730E2F">
      <w:pPr>
        <w:jc w:val="both"/>
        <w:rPr>
          <w:i/>
          <w:sz w:val="20"/>
          <w:szCs w:val="20"/>
        </w:rPr>
      </w:pPr>
    </w:p>
    <w:p w:rsidR="00730E2F" w:rsidRPr="00995D49" w:rsidRDefault="00730E2F" w:rsidP="00730E2F">
      <w:pPr>
        <w:ind w:firstLine="567"/>
        <w:jc w:val="both"/>
        <w:rPr>
          <w:color w:val="000000"/>
        </w:rPr>
      </w:pPr>
      <w:r>
        <w:rPr>
          <w:color w:val="000000"/>
        </w:rPr>
        <w:t xml:space="preserve">Tabel tersebut menunjukkan variasi peningkatan dan penurunan pendapatan pajak hotel dari berbagai tipe hotel. Berdasarkan uraian sebelumnya, riset ini bertujuan untuk menganalisis kontribusi pajak hotel pada PAD. Lebih lanjut riset ini akan menganalisis efektivitas dari pajak hotel pada Kota Samarinda. </w:t>
      </w:r>
      <w:r>
        <w:t xml:space="preserve">Riset ini memakai konseptual otonomi daerah yang mana berfokus pada daerah atau kota, </w:t>
      </w:r>
      <w:r>
        <w:lastRenderedPageBreak/>
        <w:t>dimulai dengan adanya banyak lembaga (fungsi) yang telah dilimpahkan dari pemerintah pusat kepada Pemda terkait. Bentuk otonomi daerah merupakan kewenangan dan kewajiban agar daerah bisa melaksanakan berbagai kegiatan pemerintahan secara mandiri, termasuk optimalisasi pengelolaan keuangan khususnya pengelolaan pada pendapatan daerah.</w:t>
      </w:r>
    </w:p>
    <w:p w:rsidR="00730E2F" w:rsidRDefault="00730E2F" w:rsidP="00730E2F">
      <w:pPr>
        <w:ind w:firstLine="567"/>
        <w:jc w:val="both"/>
      </w:pPr>
      <w:r>
        <w:t xml:space="preserve">Riset ini berkontribusi pada pemahaman tentang kontribusi pajak daerah dan mekanisme perhitungannya dan dapat menunjukkan kendala-kendala dalam mengintensifkan penerimaan pajak. Oleh karena itu, berdasarkan latar belakang diatas penulis ingin melakukan riset dengan tema, </w:t>
      </w:r>
      <w:r w:rsidRPr="00D44EBC">
        <w:t>“</w:t>
      </w:r>
      <w:r w:rsidRPr="00A51C9D">
        <w:rPr>
          <w:b/>
        </w:rPr>
        <w:t>Analisis Kontribusi dan Efektivitas Pajak Hotel Terhadap Pendapatan Asli Daerah (PAD) Kota Samarinda</w:t>
      </w:r>
      <w:r w:rsidRPr="00D44EBC">
        <w:t>”.</w:t>
      </w:r>
    </w:p>
    <w:p w:rsidR="00730E2F" w:rsidRDefault="00730E2F" w:rsidP="00730E2F">
      <w:pPr>
        <w:pStyle w:val="ListParagraph"/>
        <w:numPr>
          <w:ilvl w:val="1"/>
          <w:numId w:val="18"/>
        </w:numPr>
        <w:spacing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Rumusan Masalah</w:t>
      </w:r>
    </w:p>
    <w:p w:rsidR="00730E2F" w:rsidRDefault="00730E2F" w:rsidP="00730E2F">
      <w:pPr>
        <w:pStyle w:val="ListParagraph"/>
        <w:spacing w:line="240" w:lineRule="auto"/>
        <w:ind w:left="0" w:firstLine="567"/>
        <w:jc w:val="both"/>
        <w:outlineLvl w:val="0"/>
        <w:rPr>
          <w:rFonts w:ascii="Times New Roman" w:hAnsi="Times New Roman"/>
          <w:sz w:val="24"/>
          <w:szCs w:val="24"/>
          <w:lang w:val="en-US"/>
        </w:rPr>
      </w:pPr>
      <w:r w:rsidRPr="007F74A8">
        <w:rPr>
          <w:rFonts w:ascii="Times New Roman" w:hAnsi="Times New Roman"/>
          <w:sz w:val="24"/>
          <w:szCs w:val="24"/>
        </w:rPr>
        <w:t>Berda</w:t>
      </w:r>
      <w:r>
        <w:rPr>
          <w:rFonts w:ascii="Times New Roman" w:hAnsi="Times New Roman"/>
          <w:sz w:val="24"/>
          <w:szCs w:val="24"/>
        </w:rPr>
        <w:t>sarkan latar belakang</w:t>
      </w:r>
      <w:r w:rsidRPr="007F74A8">
        <w:rPr>
          <w:rFonts w:ascii="Times New Roman" w:hAnsi="Times New Roman"/>
          <w:sz w:val="24"/>
          <w:szCs w:val="24"/>
          <w:lang w:val="en-US"/>
        </w:rPr>
        <w:t xml:space="preserve"> diatas, maka rumusan masalah dalam </w:t>
      </w:r>
      <w:r>
        <w:rPr>
          <w:rFonts w:ascii="Times New Roman" w:hAnsi="Times New Roman"/>
          <w:sz w:val="24"/>
          <w:szCs w:val="24"/>
          <w:lang w:val="en-US"/>
        </w:rPr>
        <w:t>riset ini ialah</w:t>
      </w:r>
      <w:r w:rsidRPr="007F74A8">
        <w:rPr>
          <w:rFonts w:ascii="Times New Roman" w:hAnsi="Times New Roman"/>
          <w:sz w:val="24"/>
          <w:szCs w:val="24"/>
          <w:lang w:val="en-US"/>
        </w:rPr>
        <w:t xml:space="preserve">: </w:t>
      </w:r>
    </w:p>
    <w:p w:rsidR="00730E2F" w:rsidRDefault="00730E2F" w:rsidP="00730E2F">
      <w:pPr>
        <w:pStyle w:val="ListParagraph"/>
        <w:numPr>
          <w:ilvl w:val="0"/>
          <w:numId w:val="19"/>
        </w:numPr>
        <w:spacing w:after="0" w:line="240" w:lineRule="auto"/>
        <w:ind w:left="567" w:hanging="567"/>
        <w:jc w:val="both"/>
        <w:outlineLvl w:val="0"/>
        <w:rPr>
          <w:rFonts w:ascii="Times New Roman" w:hAnsi="Times New Roman"/>
          <w:sz w:val="24"/>
          <w:szCs w:val="24"/>
          <w:lang w:val="en-US"/>
        </w:rPr>
      </w:pPr>
      <w:r w:rsidRPr="00310555">
        <w:rPr>
          <w:rFonts w:ascii="Times New Roman" w:hAnsi="Times New Roman"/>
          <w:sz w:val="24"/>
          <w:szCs w:val="24"/>
        </w:rPr>
        <w:t>Bagaimana</w:t>
      </w:r>
      <w:r w:rsidRPr="00310555">
        <w:rPr>
          <w:rFonts w:ascii="Times New Roman" w:hAnsi="Times New Roman"/>
          <w:sz w:val="24"/>
          <w:szCs w:val="24"/>
          <w:lang w:val="en-US"/>
        </w:rPr>
        <w:t xml:space="preserve"> kontribusi </w:t>
      </w:r>
      <w:r>
        <w:rPr>
          <w:rFonts w:ascii="Times New Roman" w:hAnsi="Times New Roman"/>
          <w:sz w:val="24"/>
          <w:szCs w:val="24"/>
        </w:rPr>
        <w:t xml:space="preserve">dari </w:t>
      </w:r>
      <w:r w:rsidRPr="00310555">
        <w:rPr>
          <w:rFonts w:ascii="Times New Roman" w:hAnsi="Times New Roman"/>
          <w:sz w:val="24"/>
          <w:szCs w:val="24"/>
          <w:lang w:val="en-US"/>
        </w:rPr>
        <w:t xml:space="preserve">pajak hotel </w:t>
      </w:r>
      <w:r>
        <w:rPr>
          <w:rFonts w:ascii="Times New Roman" w:hAnsi="Times New Roman"/>
          <w:sz w:val="24"/>
          <w:szCs w:val="24"/>
          <w:lang w:val="en-US"/>
        </w:rPr>
        <w:t>pada PAD</w:t>
      </w:r>
      <w:r w:rsidRPr="00310555">
        <w:rPr>
          <w:rFonts w:ascii="Times New Roman" w:hAnsi="Times New Roman"/>
          <w:sz w:val="24"/>
          <w:szCs w:val="24"/>
          <w:lang w:val="en-US"/>
        </w:rPr>
        <w:t xml:space="preserve"> Kota Samarinda tahun 2016-20</w:t>
      </w:r>
      <w:r>
        <w:rPr>
          <w:rFonts w:ascii="Times New Roman" w:hAnsi="Times New Roman"/>
          <w:sz w:val="24"/>
          <w:szCs w:val="24"/>
        </w:rPr>
        <w:t>20</w:t>
      </w:r>
      <w:r w:rsidRPr="00310555">
        <w:rPr>
          <w:rFonts w:ascii="Times New Roman" w:hAnsi="Times New Roman"/>
          <w:sz w:val="24"/>
          <w:szCs w:val="24"/>
        </w:rPr>
        <w:t>?</w:t>
      </w:r>
    </w:p>
    <w:p w:rsidR="00730E2F" w:rsidRPr="006E0DA3" w:rsidRDefault="00730E2F" w:rsidP="00730E2F">
      <w:pPr>
        <w:pStyle w:val="ListParagraph"/>
        <w:numPr>
          <w:ilvl w:val="0"/>
          <w:numId w:val="19"/>
        </w:numPr>
        <w:spacing w:after="0" w:line="240" w:lineRule="auto"/>
        <w:ind w:left="567" w:hanging="567"/>
        <w:jc w:val="both"/>
        <w:rPr>
          <w:rFonts w:ascii="Times New Roman" w:hAnsi="Times New Roman" w:cs="Times New Roman"/>
          <w:sz w:val="24"/>
          <w:szCs w:val="24"/>
        </w:rPr>
      </w:pPr>
      <w:r w:rsidRPr="00310555">
        <w:rPr>
          <w:rFonts w:ascii="Times New Roman" w:hAnsi="Times New Roman"/>
          <w:sz w:val="24"/>
          <w:szCs w:val="24"/>
        </w:rPr>
        <w:t>Bagaimana efektivitas</w:t>
      </w:r>
      <w:r>
        <w:rPr>
          <w:rFonts w:ascii="Times New Roman" w:hAnsi="Times New Roman"/>
          <w:sz w:val="24"/>
          <w:szCs w:val="24"/>
          <w:lang w:val="en-US"/>
        </w:rPr>
        <w:t xml:space="preserve"> </w:t>
      </w:r>
      <w:r>
        <w:rPr>
          <w:rFonts w:ascii="Times New Roman" w:hAnsi="Times New Roman"/>
          <w:sz w:val="24"/>
          <w:szCs w:val="24"/>
        </w:rPr>
        <w:t xml:space="preserve">dari </w:t>
      </w:r>
      <w:r w:rsidRPr="00310555">
        <w:rPr>
          <w:rFonts w:ascii="Times New Roman" w:hAnsi="Times New Roman"/>
          <w:sz w:val="24"/>
          <w:szCs w:val="24"/>
          <w:lang w:val="en-US"/>
        </w:rPr>
        <w:t>pajak hotel Kota Samarinda tahun 2016-20</w:t>
      </w:r>
      <w:r>
        <w:rPr>
          <w:rFonts w:ascii="Times New Roman" w:hAnsi="Times New Roman"/>
          <w:sz w:val="24"/>
          <w:szCs w:val="24"/>
        </w:rPr>
        <w:t>20</w:t>
      </w:r>
      <w:r w:rsidRPr="00310555">
        <w:rPr>
          <w:rFonts w:ascii="Times New Roman" w:hAnsi="Times New Roman"/>
          <w:sz w:val="24"/>
          <w:szCs w:val="24"/>
        </w:rPr>
        <w:t>?</w:t>
      </w:r>
    </w:p>
    <w:p w:rsidR="00730E2F" w:rsidRDefault="00730E2F" w:rsidP="00730E2F">
      <w:pPr>
        <w:pStyle w:val="ListParagraph"/>
        <w:numPr>
          <w:ilvl w:val="1"/>
          <w:numId w:val="18"/>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Tujuan Penelitian</w:t>
      </w:r>
    </w:p>
    <w:p w:rsidR="00730E2F" w:rsidRPr="00CB5201" w:rsidRDefault="00730E2F" w:rsidP="00730E2F">
      <w:pPr>
        <w:ind w:firstLine="567"/>
        <w:jc w:val="both"/>
        <w:rPr>
          <w:b/>
        </w:rPr>
      </w:pPr>
      <w:r w:rsidRPr="00CB5201">
        <w:t>Tujuan dari</w:t>
      </w:r>
      <w:r>
        <w:t xml:space="preserve"> penelitian/riset</w:t>
      </w:r>
      <w:r w:rsidRPr="00CB5201">
        <w:t xml:space="preserve"> ini </w:t>
      </w:r>
      <w:r>
        <w:t>ialah</w:t>
      </w:r>
      <w:r w:rsidRPr="00CB5201">
        <w:t>:</w:t>
      </w:r>
    </w:p>
    <w:p w:rsidR="00730E2F" w:rsidRDefault="00730E2F" w:rsidP="00730E2F">
      <w:pPr>
        <w:pStyle w:val="ListParagraph"/>
        <w:numPr>
          <w:ilvl w:val="0"/>
          <w:numId w:val="20"/>
        </w:numPr>
        <w:tabs>
          <w:tab w:val="left" w:pos="567"/>
        </w:tabs>
        <w:spacing w:after="0" w:line="240" w:lineRule="auto"/>
        <w:ind w:left="567" w:hanging="567"/>
        <w:jc w:val="both"/>
        <w:outlineLvl w:val="0"/>
        <w:rPr>
          <w:rFonts w:ascii="Times New Roman" w:hAnsi="Times New Roman"/>
          <w:sz w:val="24"/>
          <w:szCs w:val="24"/>
          <w:lang w:val="en-US"/>
        </w:rPr>
      </w:pPr>
      <w:r>
        <w:rPr>
          <w:rFonts w:ascii="Times New Roman" w:hAnsi="Times New Roman"/>
          <w:sz w:val="24"/>
          <w:szCs w:val="24"/>
          <w:lang w:val="en-US"/>
        </w:rPr>
        <w:t>Riset</w:t>
      </w:r>
      <w:r w:rsidRPr="00310555">
        <w:rPr>
          <w:rFonts w:ascii="Times New Roman" w:hAnsi="Times New Roman"/>
          <w:sz w:val="24"/>
          <w:szCs w:val="24"/>
          <w:lang w:val="en-US"/>
        </w:rPr>
        <w:t xml:space="preserve"> ini bertujuan u</w:t>
      </w:r>
      <w:r>
        <w:rPr>
          <w:rFonts w:ascii="Times New Roman" w:hAnsi="Times New Roman"/>
          <w:sz w:val="24"/>
          <w:szCs w:val="24"/>
        </w:rPr>
        <w:t>ntuk menganalisa</w:t>
      </w:r>
      <w:r w:rsidRPr="00310555">
        <w:rPr>
          <w:rFonts w:ascii="Times New Roman" w:hAnsi="Times New Roman"/>
          <w:sz w:val="24"/>
          <w:szCs w:val="24"/>
          <w:lang w:val="en-US"/>
        </w:rPr>
        <w:t xml:space="preserve"> kontribusi dari pajak hotel </w:t>
      </w:r>
      <w:r>
        <w:rPr>
          <w:rFonts w:ascii="Times New Roman" w:hAnsi="Times New Roman"/>
          <w:sz w:val="24"/>
          <w:szCs w:val="24"/>
          <w:lang w:val="en-US"/>
        </w:rPr>
        <w:t>pada PAD</w:t>
      </w:r>
      <w:r w:rsidRPr="00310555">
        <w:rPr>
          <w:rFonts w:ascii="Times New Roman" w:hAnsi="Times New Roman"/>
          <w:sz w:val="24"/>
          <w:szCs w:val="24"/>
          <w:lang w:val="en-US"/>
        </w:rPr>
        <w:t xml:space="preserve"> Kota Sama</w:t>
      </w:r>
      <w:r>
        <w:rPr>
          <w:rFonts w:ascii="Times New Roman" w:hAnsi="Times New Roman"/>
          <w:sz w:val="24"/>
          <w:szCs w:val="24"/>
          <w:lang w:val="en-US"/>
        </w:rPr>
        <w:t>rinda selama tahun 2016-20</w:t>
      </w:r>
      <w:r>
        <w:rPr>
          <w:rFonts w:ascii="Times New Roman" w:hAnsi="Times New Roman"/>
          <w:sz w:val="24"/>
          <w:szCs w:val="24"/>
        </w:rPr>
        <w:t>20</w:t>
      </w:r>
      <w:r w:rsidRPr="00310555">
        <w:rPr>
          <w:rFonts w:ascii="Times New Roman" w:hAnsi="Times New Roman"/>
          <w:sz w:val="24"/>
          <w:szCs w:val="24"/>
          <w:lang w:val="en-US"/>
        </w:rPr>
        <w:t>.</w:t>
      </w:r>
    </w:p>
    <w:p w:rsidR="00730E2F" w:rsidRPr="00CB5201" w:rsidRDefault="00730E2F" w:rsidP="00730E2F">
      <w:pPr>
        <w:pStyle w:val="ListParagraph"/>
        <w:numPr>
          <w:ilvl w:val="0"/>
          <w:numId w:val="20"/>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sz w:val="24"/>
          <w:szCs w:val="24"/>
          <w:lang w:val="en-US"/>
        </w:rPr>
        <w:t>Riset</w:t>
      </w:r>
      <w:r w:rsidRPr="00310555">
        <w:rPr>
          <w:rFonts w:ascii="Times New Roman" w:hAnsi="Times New Roman"/>
          <w:sz w:val="24"/>
          <w:szCs w:val="24"/>
          <w:lang w:val="en-US"/>
        </w:rPr>
        <w:t xml:space="preserve"> ini bertujuan u</w:t>
      </w:r>
      <w:r w:rsidRPr="00310555">
        <w:rPr>
          <w:rFonts w:ascii="Times New Roman" w:hAnsi="Times New Roman"/>
          <w:sz w:val="24"/>
          <w:szCs w:val="24"/>
        </w:rPr>
        <w:t xml:space="preserve">ntuk </w:t>
      </w:r>
      <w:r>
        <w:rPr>
          <w:rFonts w:ascii="Times New Roman" w:hAnsi="Times New Roman"/>
          <w:sz w:val="24"/>
          <w:szCs w:val="24"/>
        </w:rPr>
        <w:t>menganalisa</w:t>
      </w:r>
      <w:r w:rsidRPr="00310555">
        <w:rPr>
          <w:rFonts w:ascii="Times New Roman" w:hAnsi="Times New Roman"/>
          <w:sz w:val="24"/>
          <w:szCs w:val="24"/>
        </w:rPr>
        <w:t xml:space="preserve"> efektivitas</w:t>
      </w:r>
      <w:r w:rsidRPr="00310555">
        <w:rPr>
          <w:rFonts w:ascii="Times New Roman" w:hAnsi="Times New Roman"/>
          <w:sz w:val="24"/>
          <w:szCs w:val="24"/>
          <w:lang w:val="en-US"/>
        </w:rPr>
        <w:t xml:space="preserve"> dari pajak hotel Kota </w:t>
      </w:r>
      <w:r>
        <w:rPr>
          <w:rFonts w:ascii="Times New Roman" w:hAnsi="Times New Roman"/>
          <w:sz w:val="24"/>
          <w:szCs w:val="24"/>
          <w:lang w:val="en-US"/>
        </w:rPr>
        <w:t>Samarinda selama tahun 2016-20</w:t>
      </w:r>
      <w:r>
        <w:rPr>
          <w:rFonts w:ascii="Times New Roman" w:hAnsi="Times New Roman"/>
          <w:sz w:val="24"/>
          <w:szCs w:val="24"/>
        </w:rPr>
        <w:t>20</w:t>
      </w:r>
      <w:r w:rsidRPr="00310555">
        <w:rPr>
          <w:rFonts w:ascii="Times New Roman" w:hAnsi="Times New Roman"/>
          <w:sz w:val="24"/>
          <w:szCs w:val="24"/>
          <w:lang w:val="en-US"/>
        </w:rPr>
        <w:t>.</w:t>
      </w:r>
    </w:p>
    <w:p w:rsidR="00730E2F" w:rsidRDefault="00730E2F" w:rsidP="00730E2F">
      <w:pPr>
        <w:pStyle w:val="ListParagraph"/>
        <w:numPr>
          <w:ilvl w:val="1"/>
          <w:numId w:val="18"/>
        </w:numPr>
        <w:spacing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Manfaat Penelitian</w:t>
      </w:r>
    </w:p>
    <w:p w:rsidR="00730E2F" w:rsidRPr="007F3E57" w:rsidRDefault="00730E2F" w:rsidP="00730E2F">
      <w:pPr>
        <w:ind w:firstLine="567"/>
        <w:jc w:val="both"/>
      </w:pPr>
      <w:r>
        <w:t>Berikut</w:t>
      </w:r>
      <w:r w:rsidRPr="00AA378B">
        <w:t xml:space="preserve"> beberapa m</w:t>
      </w:r>
      <w:r>
        <w:t>anfaat daririset ini</w:t>
      </w:r>
      <w:r w:rsidRPr="00AA378B">
        <w:t>:</w:t>
      </w:r>
    </w:p>
    <w:p w:rsidR="00730E2F" w:rsidRPr="00310555" w:rsidRDefault="00730E2F" w:rsidP="00730E2F">
      <w:pPr>
        <w:pStyle w:val="ListParagraph"/>
        <w:numPr>
          <w:ilvl w:val="0"/>
          <w:numId w:val="21"/>
        </w:numPr>
        <w:tabs>
          <w:tab w:val="left" w:pos="567"/>
        </w:tabs>
        <w:spacing w:after="0" w:line="240" w:lineRule="auto"/>
        <w:ind w:left="567" w:hanging="567"/>
        <w:jc w:val="both"/>
        <w:rPr>
          <w:rFonts w:ascii="Times New Roman" w:hAnsi="Times New Roman"/>
          <w:sz w:val="24"/>
          <w:szCs w:val="24"/>
        </w:rPr>
      </w:pPr>
      <w:r w:rsidRPr="00310555">
        <w:rPr>
          <w:rFonts w:ascii="Times New Roman" w:hAnsi="Times New Roman"/>
          <w:sz w:val="24"/>
          <w:szCs w:val="24"/>
        </w:rPr>
        <w:t xml:space="preserve">Manfaat </w:t>
      </w:r>
      <w:r>
        <w:rPr>
          <w:rFonts w:ascii="Times New Roman" w:hAnsi="Times New Roman"/>
          <w:sz w:val="24"/>
          <w:szCs w:val="24"/>
        </w:rPr>
        <w:t>T</w:t>
      </w:r>
      <w:r w:rsidRPr="00310555">
        <w:rPr>
          <w:rFonts w:ascii="Times New Roman" w:hAnsi="Times New Roman"/>
          <w:sz w:val="24"/>
          <w:szCs w:val="24"/>
          <w:lang w:val="en-US"/>
        </w:rPr>
        <w:t>eoritis</w:t>
      </w:r>
    </w:p>
    <w:p w:rsidR="00730E2F" w:rsidRPr="008030B2" w:rsidRDefault="00730E2F" w:rsidP="00730E2F">
      <w:pPr>
        <w:pStyle w:val="ListParagraph"/>
        <w:spacing w:line="240" w:lineRule="auto"/>
        <w:ind w:left="567"/>
        <w:jc w:val="both"/>
        <w:rPr>
          <w:rFonts w:ascii="Times New Roman" w:hAnsi="Times New Roman"/>
          <w:sz w:val="24"/>
          <w:szCs w:val="24"/>
        </w:rPr>
      </w:pPr>
      <w:r>
        <w:rPr>
          <w:rFonts w:ascii="Times New Roman" w:hAnsi="Times New Roman"/>
          <w:sz w:val="24"/>
          <w:szCs w:val="24"/>
          <w:lang w:val="en-US"/>
        </w:rPr>
        <w:t>Riset</w:t>
      </w:r>
      <w:r w:rsidRPr="008071E4">
        <w:rPr>
          <w:rFonts w:ascii="Times New Roman" w:hAnsi="Times New Roman"/>
          <w:sz w:val="24"/>
          <w:szCs w:val="24"/>
          <w:lang w:val="en-US"/>
        </w:rPr>
        <w:t xml:space="preserve"> ini mencoba untuk menjelaskan konsep Pajak Hotel sebagai </w:t>
      </w:r>
      <w:r>
        <w:rPr>
          <w:rFonts w:ascii="Times New Roman" w:hAnsi="Times New Roman"/>
          <w:sz w:val="24"/>
          <w:szCs w:val="24"/>
        </w:rPr>
        <w:t>bagian dari</w:t>
      </w:r>
      <w:r>
        <w:rPr>
          <w:rFonts w:ascii="Times New Roman" w:hAnsi="Times New Roman"/>
          <w:sz w:val="24"/>
          <w:szCs w:val="24"/>
          <w:lang w:val="en-US"/>
        </w:rPr>
        <w:t xml:space="preserve"> Pajak daerah yang </w:t>
      </w:r>
      <w:r>
        <w:rPr>
          <w:rFonts w:ascii="Times New Roman" w:hAnsi="Times New Roman"/>
          <w:sz w:val="24"/>
          <w:szCs w:val="24"/>
        </w:rPr>
        <w:t xml:space="preserve">mana </w:t>
      </w:r>
      <w:r w:rsidRPr="008071E4">
        <w:rPr>
          <w:rFonts w:ascii="Times New Roman" w:hAnsi="Times New Roman"/>
          <w:sz w:val="24"/>
          <w:szCs w:val="24"/>
          <w:lang w:val="en-US"/>
        </w:rPr>
        <w:t>dapat dipe</w:t>
      </w:r>
      <w:r>
        <w:rPr>
          <w:rFonts w:ascii="Times New Roman" w:hAnsi="Times New Roman"/>
          <w:sz w:val="24"/>
          <w:szCs w:val="24"/>
          <w:lang w:val="en-US"/>
        </w:rPr>
        <w:t xml:space="preserve">rgunakan sebagai sumber pendapatan </w:t>
      </w:r>
      <w:r>
        <w:rPr>
          <w:rFonts w:ascii="Times New Roman" w:hAnsi="Times New Roman"/>
          <w:sz w:val="24"/>
          <w:szCs w:val="24"/>
        </w:rPr>
        <w:t>bagi Pemda,</w:t>
      </w:r>
      <w:r w:rsidRPr="008071E4">
        <w:rPr>
          <w:rFonts w:ascii="Times New Roman" w:hAnsi="Times New Roman"/>
          <w:sz w:val="24"/>
          <w:szCs w:val="24"/>
          <w:lang w:val="en-US"/>
        </w:rPr>
        <w:t xml:space="preserve"> selain penerimaan yang didapat</w:t>
      </w:r>
      <w:r>
        <w:rPr>
          <w:rFonts w:ascii="Times New Roman" w:hAnsi="Times New Roman"/>
          <w:sz w:val="24"/>
          <w:szCs w:val="24"/>
        </w:rPr>
        <w:t>kan</w:t>
      </w:r>
      <w:r w:rsidRPr="008071E4">
        <w:rPr>
          <w:rFonts w:ascii="Times New Roman" w:hAnsi="Times New Roman"/>
          <w:sz w:val="24"/>
          <w:szCs w:val="24"/>
          <w:lang w:val="en-US"/>
        </w:rPr>
        <w:t xml:space="preserve"> dari pusat.</w:t>
      </w:r>
      <w:r>
        <w:rPr>
          <w:rFonts w:ascii="Times New Roman" w:hAnsi="Times New Roman"/>
          <w:sz w:val="24"/>
          <w:szCs w:val="24"/>
          <w:lang w:val="en-US"/>
        </w:rPr>
        <w:t xml:space="preserve"> </w:t>
      </w:r>
      <w:r w:rsidRPr="008071E4">
        <w:rPr>
          <w:rFonts w:ascii="Times New Roman" w:hAnsi="Times New Roman"/>
          <w:sz w:val="24"/>
          <w:szCs w:val="24"/>
          <w:lang w:val="en-US"/>
        </w:rPr>
        <w:t xml:space="preserve">Manfaat berikutnya </w:t>
      </w:r>
      <w:r>
        <w:rPr>
          <w:rFonts w:ascii="Times New Roman" w:hAnsi="Times New Roman"/>
          <w:sz w:val="24"/>
          <w:szCs w:val="24"/>
          <w:lang w:val="en-US"/>
        </w:rPr>
        <w:t>ialah</w:t>
      </w:r>
      <w:r w:rsidRPr="008071E4">
        <w:rPr>
          <w:rFonts w:ascii="Times New Roman" w:hAnsi="Times New Roman"/>
          <w:sz w:val="24"/>
          <w:szCs w:val="24"/>
          <w:lang w:val="en-US"/>
        </w:rPr>
        <w:t xml:space="preserve"> menjelaskan kontribusi dan efektivitas dari Pajak Hotel </w:t>
      </w:r>
      <w:r>
        <w:rPr>
          <w:rFonts w:ascii="Times New Roman" w:hAnsi="Times New Roman"/>
          <w:sz w:val="24"/>
          <w:szCs w:val="24"/>
          <w:lang w:val="en-US"/>
        </w:rPr>
        <w:t>pada PAD</w:t>
      </w:r>
      <w:r w:rsidRPr="008071E4">
        <w:rPr>
          <w:rFonts w:ascii="Times New Roman" w:hAnsi="Times New Roman"/>
          <w:sz w:val="24"/>
          <w:szCs w:val="24"/>
          <w:lang w:val="en-US"/>
        </w:rPr>
        <w:t>.</w:t>
      </w:r>
    </w:p>
    <w:p w:rsidR="00730E2F" w:rsidRPr="00310555" w:rsidRDefault="00730E2F" w:rsidP="00730E2F">
      <w:pPr>
        <w:pStyle w:val="ListParagraph"/>
        <w:numPr>
          <w:ilvl w:val="0"/>
          <w:numId w:val="21"/>
        </w:numPr>
        <w:spacing w:after="0" w:line="240" w:lineRule="auto"/>
        <w:ind w:left="567" w:hanging="567"/>
        <w:jc w:val="both"/>
        <w:rPr>
          <w:rFonts w:ascii="Times New Roman" w:hAnsi="Times New Roman"/>
          <w:sz w:val="24"/>
          <w:szCs w:val="24"/>
          <w:lang w:val="en-US"/>
        </w:rPr>
      </w:pPr>
      <w:r w:rsidRPr="00310555">
        <w:rPr>
          <w:rFonts w:ascii="Times New Roman" w:hAnsi="Times New Roman"/>
          <w:sz w:val="24"/>
          <w:szCs w:val="24"/>
          <w:lang w:val="en-US"/>
        </w:rPr>
        <w:t xml:space="preserve">Manfaat Praktis </w:t>
      </w:r>
    </w:p>
    <w:p w:rsidR="00730E2F" w:rsidRPr="00310555" w:rsidRDefault="00730E2F" w:rsidP="00730E2F">
      <w:pPr>
        <w:pStyle w:val="ListParagraph"/>
        <w:numPr>
          <w:ilvl w:val="0"/>
          <w:numId w:val="22"/>
        </w:numPr>
        <w:spacing w:after="0" w:line="240" w:lineRule="auto"/>
        <w:ind w:left="567" w:hanging="283"/>
        <w:jc w:val="both"/>
        <w:rPr>
          <w:rFonts w:ascii="Times New Roman" w:hAnsi="Times New Roman"/>
          <w:sz w:val="24"/>
          <w:szCs w:val="24"/>
          <w:lang w:val="en-US"/>
        </w:rPr>
      </w:pPr>
      <w:r>
        <w:rPr>
          <w:rFonts w:ascii="Times New Roman" w:hAnsi="Times New Roman"/>
          <w:sz w:val="24"/>
          <w:szCs w:val="24"/>
          <w:lang w:val="en-US"/>
        </w:rPr>
        <w:t xml:space="preserve">Bagi </w:t>
      </w:r>
      <w:r>
        <w:rPr>
          <w:rFonts w:ascii="Times New Roman" w:hAnsi="Times New Roman"/>
          <w:sz w:val="24"/>
          <w:szCs w:val="24"/>
        </w:rPr>
        <w:t>P</w:t>
      </w:r>
      <w:r w:rsidRPr="00310555">
        <w:rPr>
          <w:rFonts w:ascii="Times New Roman" w:hAnsi="Times New Roman"/>
          <w:sz w:val="24"/>
          <w:szCs w:val="24"/>
          <w:lang w:val="en-US"/>
        </w:rPr>
        <w:t>eneliti</w:t>
      </w:r>
    </w:p>
    <w:p w:rsidR="00730E2F" w:rsidRDefault="00730E2F" w:rsidP="00730E2F">
      <w:pPr>
        <w:pStyle w:val="ListParagraph"/>
        <w:spacing w:line="240" w:lineRule="auto"/>
        <w:ind w:left="567"/>
        <w:jc w:val="both"/>
        <w:rPr>
          <w:rFonts w:ascii="Times New Roman" w:hAnsi="Times New Roman"/>
          <w:sz w:val="24"/>
          <w:szCs w:val="24"/>
          <w:lang w:val="en-US"/>
        </w:rPr>
      </w:pPr>
      <w:r w:rsidRPr="008071E4">
        <w:rPr>
          <w:rFonts w:ascii="Times New Roman" w:hAnsi="Times New Roman"/>
          <w:sz w:val="24"/>
          <w:szCs w:val="24"/>
          <w:lang w:val="en-US"/>
        </w:rPr>
        <w:t>Mengembangkan teori yang didapat mengenai Pajak Hotel, sehingga penulis mengetahui bagaimana cara menghitung kontribusi dan efektivitas dari Pajak Hotel.</w:t>
      </w:r>
    </w:p>
    <w:p w:rsidR="00730E2F" w:rsidRPr="00CB5201" w:rsidRDefault="00730E2F" w:rsidP="00730E2F">
      <w:pPr>
        <w:pStyle w:val="ListParagraph"/>
        <w:numPr>
          <w:ilvl w:val="0"/>
          <w:numId w:val="22"/>
        </w:numPr>
        <w:spacing w:after="0" w:line="240" w:lineRule="auto"/>
        <w:ind w:left="567" w:hanging="283"/>
        <w:jc w:val="both"/>
        <w:rPr>
          <w:rFonts w:ascii="Times New Roman" w:hAnsi="Times New Roman"/>
          <w:sz w:val="24"/>
          <w:szCs w:val="24"/>
          <w:lang w:val="en-US"/>
        </w:rPr>
      </w:pPr>
      <w:r>
        <w:rPr>
          <w:rFonts w:ascii="Times New Roman" w:hAnsi="Times New Roman"/>
          <w:sz w:val="24"/>
          <w:szCs w:val="24"/>
          <w:lang w:val="en-US"/>
        </w:rPr>
        <w:t xml:space="preserve">Bagi </w:t>
      </w:r>
      <w:r>
        <w:rPr>
          <w:rFonts w:ascii="Times New Roman" w:hAnsi="Times New Roman"/>
          <w:sz w:val="24"/>
          <w:szCs w:val="24"/>
        </w:rPr>
        <w:t>P</w:t>
      </w:r>
      <w:r w:rsidRPr="00310555">
        <w:rPr>
          <w:rFonts w:ascii="Times New Roman" w:hAnsi="Times New Roman"/>
          <w:sz w:val="24"/>
          <w:szCs w:val="24"/>
          <w:lang w:val="en-US"/>
        </w:rPr>
        <w:t xml:space="preserve">emerintahan </w:t>
      </w:r>
      <w:r>
        <w:rPr>
          <w:rFonts w:ascii="Times New Roman" w:hAnsi="Times New Roman"/>
          <w:sz w:val="24"/>
          <w:szCs w:val="24"/>
        </w:rPr>
        <w:t>Daerah</w:t>
      </w:r>
    </w:p>
    <w:p w:rsidR="00730E2F" w:rsidRPr="00CB5201" w:rsidRDefault="00730E2F" w:rsidP="00730E2F">
      <w:pPr>
        <w:pStyle w:val="ListParagraph"/>
        <w:spacing w:line="240" w:lineRule="auto"/>
        <w:ind w:left="567"/>
        <w:jc w:val="both"/>
        <w:rPr>
          <w:rFonts w:ascii="Times New Roman" w:hAnsi="Times New Roman"/>
          <w:sz w:val="24"/>
          <w:szCs w:val="24"/>
          <w:lang w:val="en-US"/>
        </w:rPr>
      </w:pPr>
      <w:r w:rsidRPr="00CB5201">
        <w:rPr>
          <w:rFonts w:ascii="Times New Roman" w:hAnsi="Times New Roman"/>
          <w:sz w:val="24"/>
          <w:szCs w:val="24"/>
          <w:lang w:val="en-US"/>
        </w:rPr>
        <w:t xml:space="preserve">Pemerintah dapat melihat potensi pajak dan menggali pendapatan </w:t>
      </w:r>
      <w:r>
        <w:rPr>
          <w:rFonts w:ascii="Times New Roman" w:hAnsi="Times New Roman"/>
          <w:sz w:val="24"/>
          <w:szCs w:val="24"/>
        </w:rPr>
        <w:t xml:space="preserve">daerah </w:t>
      </w:r>
      <w:r w:rsidRPr="00CB5201">
        <w:rPr>
          <w:rFonts w:ascii="Times New Roman" w:hAnsi="Times New Roman"/>
          <w:sz w:val="24"/>
          <w:szCs w:val="24"/>
          <w:lang w:val="en-US"/>
        </w:rPr>
        <w:t>yang dapat di</w:t>
      </w:r>
      <w:r>
        <w:rPr>
          <w:rFonts w:ascii="Times New Roman" w:hAnsi="Times New Roman"/>
          <w:sz w:val="24"/>
          <w:szCs w:val="24"/>
        </w:rPr>
        <w:t>pakai</w:t>
      </w:r>
      <w:r w:rsidRPr="00CB5201">
        <w:rPr>
          <w:rFonts w:ascii="Times New Roman" w:hAnsi="Times New Roman"/>
          <w:sz w:val="24"/>
          <w:szCs w:val="24"/>
          <w:lang w:val="en-US"/>
        </w:rPr>
        <w:t xml:space="preserve"> untuk </w:t>
      </w:r>
      <w:r>
        <w:rPr>
          <w:rFonts w:ascii="Times New Roman" w:hAnsi="Times New Roman"/>
          <w:sz w:val="24"/>
          <w:szCs w:val="24"/>
        </w:rPr>
        <w:t>membangun</w:t>
      </w:r>
      <w:r w:rsidRPr="00CB5201">
        <w:rPr>
          <w:rFonts w:ascii="Times New Roman" w:hAnsi="Times New Roman"/>
          <w:sz w:val="24"/>
          <w:szCs w:val="24"/>
          <w:lang w:val="en-US"/>
        </w:rPr>
        <w:t xml:space="preserve"> daerah.</w:t>
      </w:r>
    </w:p>
    <w:p w:rsidR="00730E2F" w:rsidRPr="00CB5201" w:rsidRDefault="00730E2F" w:rsidP="00730E2F">
      <w:pPr>
        <w:ind w:left="709" w:hanging="283"/>
        <w:jc w:val="both"/>
        <w:rPr>
          <w:b/>
        </w:rPr>
        <w:sectPr w:rsidR="00730E2F" w:rsidRPr="00CB5201" w:rsidSect="005C1415">
          <w:headerReference w:type="default" r:id="rId9"/>
          <w:footerReference w:type="default" r:id="rId10"/>
          <w:footerReference w:type="first" r:id="rId11"/>
          <w:pgSz w:w="11906" w:h="16838" w:code="9"/>
          <w:pgMar w:top="2268" w:right="1701" w:bottom="1701" w:left="2268" w:header="709" w:footer="709" w:gutter="0"/>
          <w:pgNumType w:start="1"/>
          <w:cols w:space="708"/>
          <w:titlePg/>
          <w:docGrid w:linePitch="360"/>
        </w:sectPr>
      </w:pPr>
    </w:p>
    <w:p w:rsidR="00730E2F" w:rsidRDefault="00730E2F" w:rsidP="00730E2F">
      <w:pPr>
        <w:pStyle w:val="ListParagraph"/>
        <w:spacing w:line="240" w:lineRule="auto"/>
        <w:ind w:left="567"/>
        <w:jc w:val="center"/>
        <w:rPr>
          <w:rFonts w:ascii="Times New Roman" w:hAnsi="Times New Roman" w:cs="Times New Roman"/>
          <w:b/>
          <w:sz w:val="24"/>
          <w:szCs w:val="24"/>
        </w:rPr>
      </w:pPr>
      <w:r>
        <w:rPr>
          <w:rFonts w:ascii="Times New Roman" w:hAnsi="Times New Roman" w:cs="Times New Roman"/>
          <w:b/>
          <w:sz w:val="24"/>
          <w:szCs w:val="24"/>
        </w:rPr>
        <w:lastRenderedPageBreak/>
        <w:t>KAJIAN PUSTAKA</w:t>
      </w:r>
    </w:p>
    <w:p w:rsidR="00730E2F" w:rsidRPr="00C514C8" w:rsidRDefault="00730E2F" w:rsidP="00730E2F">
      <w:pPr>
        <w:jc w:val="both"/>
        <w:rPr>
          <w:b/>
        </w:rPr>
      </w:pPr>
    </w:p>
    <w:p w:rsidR="00730E2F" w:rsidRPr="00F42C7D" w:rsidRDefault="00730E2F" w:rsidP="00730E2F">
      <w:pPr>
        <w:pStyle w:val="ListParagraph"/>
        <w:numPr>
          <w:ilvl w:val="1"/>
          <w:numId w:val="23"/>
        </w:numPr>
        <w:spacing w:after="0" w:line="240" w:lineRule="auto"/>
        <w:ind w:left="567" w:hanging="567"/>
        <w:jc w:val="both"/>
        <w:outlineLvl w:val="0"/>
        <w:rPr>
          <w:rFonts w:ascii="Times New Roman" w:hAnsi="Times New Roman"/>
          <w:b/>
          <w:sz w:val="24"/>
          <w:szCs w:val="24"/>
        </w:rPr>
      </w:pPr>
      <w:r>
        <w:rPr>
          <w:rFonts w:ascii="Times New Roman" w:hAnsi="Times New Roman"/>
          <w:b/>
          <w:sz w:val="24"/>
          <w:szCs w:val="24"/>
        </w:rPr>
        <w:t>Pajak</w:t>
      </w:r>
    </w:p>
    <w:p w:rsidR="00730E2F" w:rsidRDefault="00730E2F" w:rsidP="00730E2F">
      <w:pPr>
        <w:pStyle w:val="ListParagraph"/>
        <w:numPr>
          <w:ilvl w:val="2"/>
          <w:numId w:val="23"/>
        </w:numPr>
        <w:spacing w:after="0" w:line="240" w:lineRule="auto"/>
        <w:ind w:left="567" w:hanging="567"/>
        <w:jc w:val="both"/>
        <w:outlineLvl w:val="0"/>
        <w:rPr>
          <w:rFonts w:ascii="Times New Roman" w:hAnsi="Times New Roman"/>
          <w:b/>
          <w:sz w:val="24"/>
          <w:szCs w:val="24"/>
        </w:rPr>
      </w:pPr>
      <w:r>
        <w:rPr>
          <w:rFonts w:ascii="Times New Roman" w:hAnsi="Times New Roman"/>
          <w:b/>
          <w:sz w:val="24"/>
          <w:szCs w:val="24"/>
        </w:rPr>
        <w:t>Definisi Pajak</w:t>
      </w:r>
    </w:p>
    <w:p w:rsidR="00730E2F" w:rsidRPr="00846DD8" w:rsidRDefault="00730E2F" w:rsidP="00730E2F">
      <w:pPr>
        <w:tabs>
          <w:tab w:val="left" w:pos="567"/>
        </w:tabs>
        <w:jc w:val="both"/>
      </w:pPr>
      <w:r>
        <w:tab/>
        <w:t xml:space="preserve">Di kutip dari </w:t>
      </w:r>
      <w:r w:rsidRPr="004B4977">
        <w:fldChar w:fldCharType="begin" w:fldLock="1"/>
      </w:r>
      <w:r w:rsidRPr="004B4977">
        <w:instrText>ADDIN CSL_CITATION {"citationItems":[{"id":"ITEM-1","itemData":{"abstract":"Penelitian ini bertujuan untuk mengetahui bagaimana pengaruh ukuran perusahaan, struktur kepemilikan manajerial dan manajemen laba terhadap kinerja keuangan pada perusahaan property dan real estate yang terdaftar di Bursa Efek Indonesia (BEI). Pendekatan yang dilakukan oleh penulis menggunakan metode kuantitatif.Penelitian ini menggunakan data sekunder yang diperoleh dari web www.idx.co.id. Analisis yang digunakan dalam penelitian ini adalah menggunakan regresi linier berganda yang digunakan untuk meneliti pengaruh variabel independen terhadap variabel dependen, penelitian ini dilakukan pada 10 perusahaan dari 50 perusahaan yang terdaftar dalam perusahaan property dan real estate di Bursa Efek Indonesia selama periode 2012-2014. Hasil penelitian ini menunjukkan bahwa : Secara parsial variabel-variabel independen (1) ukuran perusahaan tidak berpengaruh terhadap kinerja keuangan, (2) struktur kepemilikan manajerial tidak berpengaruh terhadap kinerja keuangan, (3) manajemen laba tidak berpengaruh terhadap kinerja keuangan. Secara Simultan (bersama) variabel-variabel independen (ukuran perusahaan, struktur kepemilikan manajerial dan manajemen laba tidak berpengaruh terhadap kinerja keuangan. Kata","author":[{"dropping-particle":"","family":"Epi","given":"Yus","non-dropping-particle":"","parse-names":false,"suffix":""}],"container-title":"Riset dan Jurnal Akuntansi","id":"ITEM-1","issued":{"date-parts":[["2017"]]},"title":"Pengaruh Ukuran perusahaan, Struktur Kepemilikan Manajerial dan Manajemen Laba Terhadap Kinerja Perusahaan","type":"article-journal","volume":"1"},"uris":["http://www.mendeley.com/documents/?uuid=f7077383-2bd0-47b5-b38e-b0191d05e4f7"]}],"mendeley":{"formattedCitation":"(Epi, 2017)","manualFormatting":"Suparmono (2010)","plainTextFormattedCitation":"(Epi, 2017)","previouslyFormattedCitation":"(Epi, 2017)"},"properties":{"noteIndex":0},"schema":"https://github.com/citation-style-language/schema/raw/master/csl-citation.json"}</w:instrText>
      </w:r>
      <w:r w:rsidRPr="004B4977">
        <w:fldChar w:fldCharType="separate"/>
      </w:r>
      <w:r w:rsidRPr="004B4977">
        <w:rPr>
          <w:noProof/>
        </w:rPr>
        <w:t>Suparmono (2010)</w:t>
      </w:r>
      <w:r w:rsidRPr="004B4977">
        <w:fldChar w:fldCharType="end"/>
      </w:r>
      <w:r w:rsidRPr="004B4977">
        <w:t xml:space="preserve"> pajak</w:t>
      </w:r>
      <w:r>
        <w:t xml:space="preserve"> dapat diterjemahkan </w:t>
      </w:r>
      <w:r w:rsidRPr="004B4977">
        <w:t>sebagai</w:t>
      </w:r>
      <w:r>
        <w:t xml:space="preserve"> </w:t>
      </w:r>
      <w:r w:rsidRPr="004B4977">
        <w:t>iuran dari wajib pajak yang</w:t>
      </w:r>
      <w:r>
        <w:t xml:space="preserve"> mana</w:t>
      </w:r>
      <w:r w:rsidRPr="004B4977">
        <w:t xml:space="preserve"> diberikan</w:t>
      </w:r>
      <w:r>
        <w:t xml:space="preserve"> </w:t>
      </w:r>
      <w:r w:rsidRPr="004B4977">
        <w:t xml:space="preserve">kepada </w:t>
      </w:r>
      <w:r>
        <w:t>daerah/</w:t>
      </w:r>
      <w:r w:rsidRPr="004B4977">
        <w:t xml:space="preserve">negara yang </w:t>
      </w:r>
      <w:r>
        <w:t>memiliki sifat</w:t>
      </w:r>
      <w:r w:rsidRPr="004B4977">
        <w:t xml:space="preserve"> memaksa</w:t>
      </w:r>
      <w:r>
        <w:t xml:space="preserve"> </w:t>
      </w:r>
      <w:r w:rsidRPr="004B4977">
        <w:t>dan</w:t>
      </w:r>
      <w:r>
        <w:t xml:space="preserve"> </w:t>
      </w:r>
      <w:r w:rsidRPr="004B4977">
        <w:t>pengembaliannya</w:t>
      </w:r>
      <w:r>
        <w:t xml:space="preserve"> </w:t>
      </w:r>
      <w:r w:rsidRPr="004B4977">
        <w:t>memberikan</w:t>
      </w:r>
      <w:r>
        <w:t xml:space="preserve"> </w:t>
      </w:r>
      <w:r w:rsidRPr="004B4977">
        <w:t>timbal</w:t>
      </w:r>
      <w:r>
        <w:t xml:space="preserve"> </w:t>
      </w:r>
      <w:r w:rsidRPr="004B4977">
        <w:t>balik</w:t>
      </w:r>
      <w:r>
        <w:t xml:space="preserve"> </w:t>
      </w:r>
      <w:r w:rsidRPr="004B4977">
        <w:t>tidak</w:t>
      </w:r>
      <w:r>
        <w:t xml:space="preserve"> </w:t>
      </w:r>
      <w:r w:rsidRPr="004B4977">
        <w:t>langsung</w:t>
      </w:r>
      <w:r>
        <w:t xml:space="preserve"> </w:t>
      </w:r>
      <w:r w:rsidRPr="004B4977">
        <w:t>dan</w:t>
      </w:r>
      <w:r>
        <w:t xml:space="preserve"> </w:t>
      </w:r>
      <w:r w:rsidRPr="004B4977">
        <w:t>iuran yang dibayarkan tersebut dapat</w:t>
      </w:r>
      <w:r>
        <w:t xml:space="preserve"> </w:t>
      </w:r>
      <w:r w:rsidRPr="004B4977">
        <w:t>ditujukkan atau</w:t>
      </w:r>
      <w:r>
        <w:t xml:space="preserve"> </w:t>
      </w:r>
      <w:r w:rsidRPr="004B4977">
        <w:t xml:space="preserve">digunakan sebagai </w:t>
      </w:r>
      <w:r>
        <w:t>pembayaran dalam membiayai</w:t>
      </w:r>
      <w:r w:rsidRPr="00D836B7">
        <w:rPr>
          <w:color w:val="FFFFFF" w:themeColor="background1"/>
        </w:rPr>
        <w:t>“</w:t>
      </w:r>
      <w:r>
        <w:t>pengeluaran-pengeluaran</w:t>
      </w:r>
      <w:r w:rsidRPr="002D750E">
        <w:rPr>
          <w:color w:val="FFFFFF" w:themeColor="background1"/>
        </w:rPr>
        <w:t>..</w:t>
      </w:r>
      <w:r>
        <w:t xml:space="preserve">umum. </w:t>
      </w:r>
      <w:r w:rsidRPr="00D836B7">
        <w:fldChar w:fldCharType="begin" w:fldLock="1"/>
      </w:r>
      <w:r w:rsidRPr="00D836B7">
        <w:instrText>ADDIN CSL_CITATION {"citationItems":[{"id":"ITEM-1","itemData":{"abstract":"Penelitian ini bertujuan untuk mengetahui bagaimana pengaruh ukuran perusahaan, struktur kepemilikan manajerial dan manajemen laba terhadap kinerja keuangan pada perusahaan property dan real estate yang terdaftar di Bursa Efek Indonesia (BEI). Pendekatan yang dilakukan oleh penulis menggunakan metode kuantitatif.Penelitian ini menggunakan data sekunder yang diperoleh dari web www.idx.co.id. Analisis yang digunakan dalam penelitian ini adalah menggunakan regresi linier berganda yang digunakan untuk meneliti pengaruh variabel independen terhadap variabel dependen, penelitian ini dilakukan pada 10 perusahaan dari 50 perusahaan yang terdaftar dalam perusahaan property dan real estate di Bursa Efek Indonesia selama periode 2012-2014. Hasil penelitian ini menunjukkan bahwa : Secara parsial variabel-variabel independen (1) ukuran perusahaan tidak berpengaruh terhadap kinerja keuangan, (2) struktur kepemilikan manajerial tidak berpengaruh terhadap kinerja keuangan, (3) manajemen laba tidak berpengaruh terhadap kinerja keuangan. Secara Simultan (bersama) variabel-variabel independen (ukuran perusahaan, struktur kepemilikan manajerial dan manajemen laba tidak berpengaruh terhadap kinerja keuangan. Kata","author":[{"dropping-particle":"","family":"Epi","given":"Yus","non-dropping-particle":"","parse-names":false,"suffix":""}],"container-title":"Riset dan Jurnal Akuntansi","id":"ITEM-1","issued":{"date-parts":[["2017"]]},"title":"Pengaruh Ukuran perusahaan, Struktur Kepemilikan Manajerial dan Manajemen Laba Terhadap Kinerja Perusahaan","type":"article-journal","volume":"1"},"uris":["http://www.mendeley.com/documents/?uuid=f7077383-2bd0-47b5-b38e-b0191d05e4f7"]}],"mendeley":{"formattedCitation":"(Epi, 2017)","manualFormatting":"Suparmono (2010)","plainTextFormattedCitation":"(Epi, 2017)","previouslyFormattedCitation":"(Epi, 2017)"},"properties":{"noteIndex":0},"schema":"https://github.com/citation-style-language/schema/raw/master/csl-citation.json"}</w:instrText>
      </w:r>
      <w:r w:rsidRPr="00D836B7">
        <w:fldChar w:fldCharType="separate"/>
      </w:r>
      <w:r>
        <w:rPr>
          <w:noProof/>
        </w:rPr>
        <w:t xml:space="preserve">Suparmono </w:t>
      </w:r>
      <w:r w:rsidRPr="00D836B7">
        <w:rPr>
          <w:noProof/>
        </w:rPr>
        <w:t>(2010)</w:t>
      </w:r>
      <w:r w:rsidRPr="00D836B7">
        <w:fldChar w:fldCharType="end"/>
      </w:r>
      <w:r>
        <w:t xml:space="preserve"> mengatakan terdapat 2 (dua)</w:t>
      </w:r>
      <w:r w:rsidRPr="00D836B7">
        <w:t xml:space="preserve"> macam fungsi</w:t>
      </w:r>
      <w:r>
        <w:t xml:space="preserve"> </w:t>
      </w:r>
      <w:r w:rsidRPr="00D836B7">
        <w:t xml:space="preserve">pemungutan pajak, </w:t>
      </w:r>
      <w:r>
        <w:t>diantaranya ialah:</w:t>
      </w:r>
    </w:p>
    <w:p w:rsidR="00730E2F" w:rsidRPr="00C730CC" w:rsidRDefault="00730E2F" w:rsidP="00730E2F">
      <w:pPr>
        <w:pStyle w:val="ListParagraph"/>
        <w:numPr>
          <w:ilvl w:val="0"/>
          <w:numId w:val="24"/>
        </w:numPr>
        <w:spacing w:after="0" w:line="240" w:lineRule="auto"/>
        <w:ind w:left="567" w:hanging="567"/>
        <w:jc w:val="both"/>
        <w:rPr>
          <w:rFonts w:ascii="Times New Roman" w:hAnsi="Times New Roman" w:cs="Times New Roman"/>
          <w:sz w:val="24"/>
          <w:szCs w:val="24"/>
        </w:rPr>
      </w:pPr>
      <w:r w:rsidRPr="00C730CC">
        <w:rPr>
          <w:rFonts w:ascii="Times New Roman" w:hAnsi="Times New Roman" w:cs="Times New Roman"/>
          <w:i/>
          <w:iCs/>
          <w:sz w:val="24"/>
          <w:szCs w:val="24"/>
        </w:rPr>
        <w:t xml:space="preserve">Budgeter </w:t>
      </w:r>
      <w:r w:rsidRPr="00C730CC">
        <w:rPr>
          <w:rFonts w:ascii="Times New Roman" w:hAnsi="Times New Roman" w:cs="Times New Roman"/>
          <w:i/>
          <w:sz w:val="24"/>
          <w:szCs w:val="24"/>
        </w:rPr>
        <w:t>Function</w:t>
      </w:r>
    </w:p>
    <w:p w:rsidR="00730E2F" w:rsidRPr="00C730CC" w:rsidRDefault="00730E2F" w:rsidP="00730E2F">
      <w:pPr>
        <w:pStyle w:val="ListParagraph"/>
        <w:spacing w:line="240" w:lineRule="auto"/>
        <w:ind w:left="567"/>
        <w:jc w:val="both"/>
        <w:rPr>
          <w:rFonts w:ascii="Times New Roman" w:hAnsi="Times New Roman" w:cs="Times New Roman"/>
          <w:sz w:val="24"/>
          <w:szCs w:val="24"/>
        </w:rPr>
      </w:pPr>
      <w:r w:rsidRPr="00C730CC">
        <w:rPr>
          <w:rFonts w:ascii="Times New Roman" w:hAnsi="Times New Roman" w:cs="Times New Roman"/>
          <w:sz w:val="24"/>
          <w:szCs w:val="24"/>
        </w:rPr>
        <w:t>Pajak memiliki fungsi sebagai alat atau sumber pendanaan yang dipakai untuk pembiayaan dari aktivitas pemerintah.</w:t>
      </w:r>
    </w:p>
    <w:p w:rsidR="00730E2F" w:rsidRPr="00C730CC" w:rsidRDefault="00730E2F" w:rsidP="00730E2F">
      <w:pPr>
        <w:pStyle w:val="ListParagraph"/>
        <w:numPr>
          <w:ilvl w:val="0"/>
          <w:numId w:val="24"/>
        </w:numPr>
        <w:spacing w:after="0" w:line="240" w:lineRule="auto"/>
        <w:ind w:left="567" w:hanging="567"/>
        <w:jc w:val="both"/>
        <w:rPr>
          <w:rFonts w:ascii="Times New Roman" w:hAnsi="Times New Roman" w:cs="Times New Roman"/>
          <w:sz w:val="24"/>
          <w:szCs w:val="24"/>
        </w:rPr>
      </w:pPr>
      <w:r w:rsidRPr="00C730CC">
        <w:rPr>
          <w:rFonts w:ascii="Times New Roman" w:hAnsi="Times New Roman" w:cs="Times New Roman"/>
          <w:i/>
          <w:iCs/>
          <w:sz w:val="24"/>
          <w:szCs w:val="24"/>
        </w:rPr>
        <w:t>Regulair</w:t>
      </w:r>
      <w:r w:rsidRPr="00C730CC">
        <w:rPr>
          <w:rFonts w:ascii="Times New Roman" w:hAnsi="Times New Roman" w:cs="Times New Roman"/>
          <w:i/>
          <w:sz w:val="24"/>
          <w:szCs w:val="24"/>
        </w:rPr>
        <w:t>Function</w:t>
      </w:r>
    </w:p>
    <w:p w:rsidR="00730E2F" w:rsidRPr="00C730CC" w:rsidRDefault="00730E2F" w:rsidP="00730E2F">
      <w:pPr>
        <w:pStyle w:val="ListParagraph"/>
        <w:spacing w:line="240" w:lineRule="auto"/>
        <w:ind w:left="567"/>
        <w:jc w:val="both"/>
        <w:rPr>
          <w:rFonts w:ascii="Times New Roman" w:hAnsi="Times New Roman" w:cs="Times New Roman"/>
          <w:color w:val="FF0000"/>
          <w:sz w:val="24"/>
          <w:szCs w:val="24"/>
        </w:rPr>
      </w:pPr>
      <w:r w:rsidRPr="00C730CC">
        <w:rPr>
          <w:rFonts w:ascii="Times New Roman" w:hAnsi="Times New Roman" w:cs="Times New Roman"/>
          <w:sz w:val="24"/>
          <w:szCs w:val="24"/>
        </w:rPr>
        <w:t xml:space="preserve">Pajak memiliki fungsi sebagai alat dalam mengkoordinasikan atau menindaklanjuti kebijakan negara dibidang </w:t>
      </w:r>
      <w:r>
        <w:rPr>
          <w:rFonts w:ascii="Times New Roman" w:hAnsi="Times New Roman" w:cs="Times New Roman"/>
          <w:sz w:val="24"/>
          <w:szCs w:val="24"/>
        </w:rPr>
        <w:t>sosial</w:t>
      </w:r>
      <w:r>
        <w:rPr>
          <w:rFonts w:ascii="Times New Roman" w:hAnsi="Times New Roman" w:cs="Times New Roman"/>
          <w:sz w:val="24"/>
          <w:szCs w:val="24"/>
          <w:lang w:val="en-US"/>
        </w:rPr>
        <w:t xml:space="preserve"> </w:t>
      </w:r>
      <w:r>
        <w:rPr>
          <w:rFonts w:ascii="Times New Roman" w:hAnsi="Times New Roman" w:cs="Times New Roman"/>
          <w:sz w:val="24"/>
          <w:szCs w:val="24"/>
        </w:rPr>
        <w:t>dan juga</w:t>
      </w:r>
      <w:r w:rsidRPr="00C730CC">
        <w:rPr>
          <w:rFonts w:ascii="Times New Roman" w:hAnsi="Times New Roman" w:cs="Times New Roman"/>
          <w:sz w:val="24"/>
          <w:szCs w:val="24"/>
        </w:rPr>
        <w:t xml:space="preserve"> ekonomi.</w:t>
      </w:r>
    </w:p>
    <w:p w:rsidR="00730E2F" w:rsidRPr="002D750E" w:rsidRDefault="00730E2F" w:rsidP="00730E2F">
      <w:pPr>
        <w:ind w:firstLine="426"/>
        <w:jc w:val="both"/>
      </w:pPr>
      <w:r w:rsidRPr="002D750E">
        <w:fldChar w:fldCharType="begin" w:fldLock="1"/>
      </w:r>
      <w:r w:rsidRPr="002D750E">
        <w:instrText>ADDIN CSL_CITATION {"citationItems":[{"id":"ITEM-1","itemData":{"abstract":"Penelitian ini bertujuan untuk mengetahui bagaimana pengaruh ukuran perusahaan, struktur kepemilikan manajerial dan manajemen laba terhadap kinerja keuangan pada perusahaan property dan real estate yang terdaftar di Bursa Efek Indonesia (BEI). Pendekatan yang dilakukan oleh penulis menggunakan metode kuantitatif.Penelitian ini menggunakan data sekunder yang diperoleh dari web www.idx.co.id. Analisis yang digunakan dalam penelitian ini adalah menggunakan regresi linier berganda yang digunakan untuk meneliti pengaruh variabel independen terhadap variabel dependen, penelitian ini dilakukan pada 10 perusahaan dari 50 perusahaan yang terdaftar dalam perusahaan property dan real estate di Bursa Efek Indonesia selama periode 2012-2014. Hasil penelitian ini menunjukkan bahwa : Secara parsial variabel-variabel independen (1) ukuran perusahaan tidak berpengaruh terhadap kinerja keuangan, (2) struktur kepemilikan manajerial tidak berpengaruh terhadap kinerja keuangan, (3) manajemen laba tidak berpengaruh terhadap kinerja keuangan. Secara Simultan (bersama) variabel-variabel independen (ukuran perusahaan, struktur kepemilikan manajerial dan manajemen laba tidak berpengaruh terhadap kinerja keuangan. Kata","author":[{"dropping-particle":"","family":"Epi","given":"Yus","non-dropping-particle":"","parse-names":false,"suffix":""}],"container-title":"Riset dan Jurnal Akuntansi","id":"ITEM-1","issued":{"date-parts":[["2017"]]},"title":"Pengaruh Ukuran perusahaan, Struktur Kepemilikan Manajerial dan Manajemen Laba Terhadap Kinerja Perusahaan","type":"article-journal","volume":"1"},"uris":["http://www.mendeley.com/documents/?uuid=f7077383-2bd0-47b5-b38e-b0191d05e4f7"]}],"mendeley":{"formattedCitation":"(Epi, 2017)","manualFormatting":"Mardiasmo (2011)","plainTextFormattedCitation":"(Epi, 2017)","previouslyFormattedCitation":"(Epi, 2017)"},"properties":{"noteIndex":0},"schema":"https://github.com/citation-style-language/schema/raw/master/csl-citation.json"}</w:instrText>
      </w:r>
      <w:r w:rsidRPr="002D750E">
        <w:fldChar w:fldCharType="separate"/>
      </w:r>
      <w:r w:rsidRPr="002D750E">
        <w:rPr>
          <w:noProof/>
        </w:rPr>
        <w:t>Mardiasmo (2011)</w:t>
      </w:r>
      <w:r w:rsidRPr="002D750E">
        <w:fldChar w:fldCharType="end"/>
      </w:r>
      <w:r>
        <w:t xml:space="preserve"> menyatakan</w:t>
      </w:r>
      <w:r w:rsidRPr="002D750E">
        <w:t xml:space="preserve"> terdapat beberapa unsur-unsur</w:t>
      </w:r>
      <w:r>
        <w:t xml:space="preserve"> pajak, diantaranya ialah</w:t>
      </w:r>
      <w:r w:rsidRPr="002D750E">
        <w:t xml:space="preserve">: </w:t>
      </w:r>
    </w:p>
    <w:p w:rsidR="00730E2F" w:rsidRDefault="00730E2F" w:rsidP="00730E2F">
      <w:pPr>
        <w:pStyle w:val="ListParagraph"/>
        <w:numPr>
          <w:ilvl w:val="0"/>
          <w:numId w:val="25"/>
        </w:numPr>
        <w:spacing w:after="0" w:line="240" w:lineRule="auto"/>
        <w:ind w:left="567" w:hanging="567"/>
        <w:jc w:val="both"/>
        <w:rPr>
          <w:rFonts w:ascii="Times New Roman" w:hAnsi="Times New Roman" w:cs="Times New Roman"/>
          <w:color w:val="000000" w:themeColor="text1"/>
          <w:sz w:val="24"/>
          <w:szCs w:val="24"/>
        </w:rPr>
      </w:pPr>
      <w:r w:rsidRPr="00C730CC">
        <w:rPr>
          <w:rFonts w:ascii="Times New Roman" w:hAnsi="Times New Roman" w:cs="Times New Roman"/>
          <w:color w:val="000000" w:themeColor="text1"/>
          <w:sz w:val="24"/>
          <w:szCs w:val="24"/>
        </w:rPr>
        <w:t>Sejumlah dana yang disetorkan oleh masyarakyat kepada pihak negara. Pada hakekatnya negaralah yang berhak memungut pajak dan pemungutan tersebut dengan ketentuan yang telah diatur berdasarkan perundang-undangan.</w:t>
      </w:r>
    </w:p>
    <w:p w:rsidR="00730E2F" w:rsidRDefault="00730E2F" w:rsidP="00730E2F">
      <w:pPr>
        <w:pStyle w:val="ListParagraph"/>
        <w:numPr>
          <w:ilvl w:val="0"/>
          <w:numId w:val="25"/>
        </w:numPr>
        <w:spacing w:after="0" w:line="240" w:lineRule="auto"/>
        <w:ind w:left="567" w:hanging="567"/>
        <w:jc w:val="both"/>
        <w:rPr>
          <w:rFonts w:ascii="Times New Roman" w:hAnsi="Times New Roman" w:cs="Times New Roman"/>
          <w:color w:val="000000" w:themeColor="text1"/>
          <w:sz w:val="24"/>
          <w:szCs w:val="24"/>
        </w:rPr>
      </w:pPr>
      <w:r w:rsidRPr="00C730CC">
        <w:rPr>
          <w:rFonts w:ascii="Times New Roman" w:hAnsi="Times New Roman" w:cs="Times New Roman"/>
          <w:color w:val="000000" w:themeColor="text1"/>
          <w:sz w:val="24"/>
          <w:szCs w:val="24"/>
        </w:rPr>
        <w:t xml:space="preserve">Pada </w:t>
      </w:r>
      <w:r>
        <w:rPr>
          <w:rFonts w:ascii="Times New Roman" w:hAnsi="Times New Roman" w:cs="Times New Roman"/>
          <w:color w:val="000000" w:themeColor="text1"/>
          <w:sz w:val="24"/>
          <w:szCs w:val="24"/>
        </w:rPr>
        <w:t>dasarnya</w:t>
      </w:r>
      <w:r w:rsidRPr="00C730CC">
        <w:rPr>
          <w:rFonts w:ascii="Times New Roman" w:hAnsi="Times New Roman" w:cs="Times New Roman"/>
          <w:color w:val="000000" w:themeColor="text1"/>
          <w:sz w:val="24"/>
          <w:szCs w:val="24"/>
        </w:rPr>
        <w:t xml:space="preserve"> pemungutan pajak memiliki landasan konstitusional yaitu peraturan perundang-undang</w:t>
      </w:r>
      <w:r>
        <w:rPr>
          <w:rFonts w:ascii="Times New Roman" w:hAnsi="Times New Roman" w:cs="Times New Roman"/>
          <w:color w:val="000000" w:themeColor="text1"/>
          <w:sz w:val="24"/>
          <w:szCs w:val="24"/>
        </w:rPr>
        <w:t>an dan telah diatur</w:t>
      </w:r>
      <w:r w:rsidRPr="00C730CC">
        <w:rPr>
          <w:rFonts w:ascii="Times New Roman" w:hAnsi="Times New Roman" w:cs="Times New Roman"/>
          <w:color w:val="000000" w:themeColor="text1"/>
          <w:sz w:val="24"/>
          <w:szCs w:val="24"/>
        </w:rPr>
        <w:t xml:space="preserve"> mengenai pelaksanaanya.</w:t>
      </w:r>
    </w:p>
    <w:p w:rsidR="00730E2F" w:rsidRDefault="00730E2F" w:rsidP="00730E2F">
      <w:pPr>
        <w:pStyle w:val="ListParagraph"/>
        <w:numPr>
          <w:ilvl w:val="0"/>
          <w:numId w:val="25"/>
        </w:numPr>
        <w:spacing w:after="0" w:line="240" w:lineRule="auto"/>
        <w:ind w:left="567" w:hanging="567"/>
        <w:jc w:val="both"/>
        <w:rPr>
          <w:rFonts w:ascii="Times New Roman" w:hAnsi="Times New Roman" w:cs="Times New Roman"/>
          <w:color w:val="000000" w:themeColor="text1"/>
          <w:sz w:val="24"/>
          <w:szCs w:val="24"/>
        </w:rPr>
      </w:pPr>
      <w:r w:rsidRPr="00C730CC">
        <w:rPr>
          <w:rFonts w:ascii="Times New Roman" w:hAnsi="Times New Roman" w:cs="Times New Roman"/>
          <w:color w:val="000000" w:themeColor="text1"/>
          <w:sz w:val="24"/>
          <w:szCs w:val="24"/>
        </w:rPr>
        <w:t xml:space="preserve">Pemungutan pajak dilaksanakan imbal balas jasa dari negara secara langsung.  </w:t>
      </w:r>
    </w:p>
    <w:p w:rsidR="00730E2F" w:rsidRPr="00C730CC" w:rsidRDefault="00730E2F" w:rsidP="00730E2F">
      <w:pPr>
        <w:pStyle w:val="ListParagraph"/>
        <w:numPr>
          <w:ilvl w:val="0"/>
          <w:numId w:val="25"/>
        </w:numPr>
        <w:spacing w:after="0" w:line="240" w:lineRule="auto"/>
        <w:ind w:left="567" w:hanging="567"/>
        <w:jc w:val="both"/>
        <w:rPr>
          <w:rFonts w:ascii="Times New Roman" w:hAnsi="Times New Roman" w:cs="Times New Roman"/>
          <w:color w:val="000000" w:themeColor="text1"/>
          <w:sz w:val="24"/>
          <w:szCs w:val="24"/>
        </w:rPr>
      </w:pPr>
      <w:r w:rsidRPr="00C730CC">
        <w:rPr>
          <w:rFonts w:ascii="Times New Roman" w:hAnsi="Times New Roman" w:cs="Times New Roman"/>
          <w:color w:val="000000" w:themeColor="text1"/>
          <w:sz w:val="24"/>
          <w:szCs w:val="24"/>
        </w:rPr>
        <w:t>Pemungutan pajak digunakan sebesar-besarnya sebagai kemakmuran rakyat. Dan pada umumnya penggunaannya dapat dimanfaatkan oleh masyarakat.</w:t>
      </w:r>
    </w:p>
    <w:p w:rsidR="00730E2F" w:rsidRPr="00630D54" w:rsidRDefault="00730E2F" w:rsidP="00730E2F">
      <w:pPr>
        <w:ind w:firstLine="567"/>
        <w:jc w:val="both"/>
        <w:outlineLvl w:val="0"/>
      </w:pPr>
      <w:r>
        <w:t xml:space="preserve">Dikutip dari </w:t>
      </w:r>
      <w:r w:rsidRPr="002D750E">
        <w:fldChar w:fldCharType="begin" w:fldLock="1"/>
      </w:r>
      <w:r w:rsidRPr="002D750E">
        <w:instrText>ADDIN CSL_CITATION {"citationItems":[{"id":"ITEM-1","itemData":{"abstract":"Penelitian ini bertujuan untuk mengetahui bagaimana pengaruh ukuran perusahaan, struktur kepemilikan manajerial dan manajemen laba terhadap kinerja keuangan pada perusahaan property dan real estate yang terdaftar di Bursa Efek Indonesia (BEI). Pendekatan yang dilakukan oleh penulis menggunakan metode kuantitatif.Penelitian ini menggunakan data sekunder yang diperoleh dari web www.idx.co.id. Analisis yang digunakan dalam penelitian ini adalah menggunakan regresi linier berganda yang digunakan untuk meneliti pengaruh variabel independen terhadap variabel dependen, penelitian ini dilakukan pada 10 perusahaan dari 50 perusahaan yang terdaftar dalam perusahaan property dan real estate di Bursa Efek Indonesia selama periode 2012-2014. Hasil penelitian ini menunjukkan bahwa : Secara parsial variabel-variabel independen (1) ukuran perusahaan tidak berpengaruh terhadap kinerja keuangan, (2) struktur kepemilikan manajerial tidak berpengaruh terhadap kinerja keuangan, (3) manajemen laba tidak berpengaruh terhadap kinerja keuangan. Secara Simultan (bersama) variabel-variabel independen (ukuran perusahaan, struktur kepemilikan manajerial dan manajemen laba tidak berpengaruh terhadap kinerja keuangan. Kata","author":[{"dropping-particle":"","family":"Epi","given":"Yus","non-dropping-particle":"","parse-names":false,"suffix":""}],"container-title":"Riset dan Jurnal Akuntansi","id":"ITEM-1","issued":{"date-parts":[["2017"]]},"title":"Pengaruh Ukuran perusahaan, Struktur Kepemilikan Manajerial dan Manajemen Laba Terhadap Kinerja Perusahaan","type":"article-journal","volume":"1"},"uris":["http://www.mendeley.com/documents/?uuid=f7077383-2bd0-47b5-b38e-b0191d05e4f7"]}],"mendeley":{"formattedCitation":"(Epi, 2017)","manualFormatting":"Mardiasmo (2011)","plainTextFormattedCitation":"(Epi, 2017)","previouslyFormattedCitation":"(Epi, 2017)"},"properties":{"noteIndex":0},"schema":"https://github.com/citation-style-language/schema/raw/master/csl-citation.json"}</w:instrText>
      </w:r>
      <w:r w:rsidRPr="002D750E">
        <w:fldChar w:fldCharType="separate"/>
      </w:r>
      <w:r w:rsidRPr="002D750E">
        <w:rPr>
          <w:noProof/>
        </w:rPr>
        <w:t>Mardiasmo (2011)</w:t>
      </w:r>
      <w:r w:rsidRPr="002D750E">
        <w:fldChar w:fldCharType="end"/>
      </w:r>
      <w:r>
        <w:t xml:space="preserve"> jika dilihat dari jenis lembaga pemungutnya, pajak dapat digolongkan menjadi 2 (dua), yaitu:</w:t>
      </w:r>
    </w:p>
    <w:p w:rsidR="00730E2F" w:rsidRPr="00630D54" w:rsidRDefault="00730E2F" w:rsidP="00730E2F">
      <w:pPr>
        <w:pStyle w:val="ListParagraph"/>
        <w:numPr>
          <w:ilvl w:val="0"/>
          <w:numId w:val="26"/>
        </w:numPr>
        <w:spacing w:after="0" w:line="240" w:lineRule="auto"/>
        <w:ind w:left="567" w:hanging="567"/>
        <w:jc w:val="both"/>
        <w:outlineLvl w:val="0"/>
        <w:rPr>
          <w:rFonts w:ascii="Times New Roman" w:hAnsi="Times New Roman"/>
          <w:sz w:val="24"/>
          <w:szCs w:val="24"/>
          <w:lang w:val="en-US"/>
        </w:rPr>
      </w:pPr>
      <w:r>
        <w:rPr>
          <w:rFonts w:ascii="Times New Roman" w:hAnsi="Times New Roman"/>
          <w:sz w:val="24"/>
          <w:szCs w:val="24"/>
          <w:lang w:val="en-US"/>
        </w:rPr>
        <w:t xml:space="preserve">Pajak </w:t>
      </w:r>
      <w:r>
        <w:rPr>
          <w:rFonts w:ascii="Times New Roman" w:hAnsi="Times New Roman"/>
          <w:sz w:val="24"/>
          <w:szCs w:val="24"/>
        </w:rPr>
        <w:t>p</w:t>
      </w:r>
      <w:r w:rsidRPr="00630D54">
        <w:rPr>
          <w:rFonts w:ascii="Times New Roman" w:hAnsi="Times New Roman"/>
          <w:sz w:val="24"/>
          <w:szCs w:val="24"/>
          <w:lang w:val="en-US"/>
        </w:rPr>
        <w:t xml:space="preserve">usat </w:t>
      </w:r>
      <w:r>
        <w:rPr>
          <w:rFonts w:ascii="Times New Roman" w:hAnsi="Times New Roman"/>
          <w:sz w:val="24"/>
          <w:szCs w:val="24"/>
        </w:rPr>
        <w:t>ialah</w:t>
      </w:r>
      <w:r>
        <w:rPr>
          <w:rFonts w:ascii="Times New Roman" w:hAnsi="Times New Roman"/>
          <w:sz w:val="24"/>
          <w:szCs w:val="24"/>
          <w:lang w:val="en-US"/>
        </w:rPr>
        <w:t xml:space="preserve"> pajak yang di</w:t>
      </w:r>
      <w:r>
        <w:rPr>
          <w:rFonts w:ascii="Times New Roman" w:hAnsi="Times New Roman"/>
          <w:sz w:val="24"/>
          <w:szCs w:val="24"/>
        </w:rPr>
        <w:t>tarik</w:t>
      </w:r>
      <w:r w:rsidRPr="00630D54">
        <w:rPr>
          <w:rFonts w:ascii="Times New Roman" w:hAnsi="Times New Roman"/>
          <w:sz w:val="24"/>
          <w:szCs w:val="24"/>
          <w:lang w:val="en-US"/>
        </w:rPr>
        <w:t xml:space="preserve"> pemerintah pusat</w:t>
      </w:r>
      <w:r>
        <w:rPr>
          <w:rFonts w:ascii="Times New Roman" w:hAnsi="Times New Roman"/>
          <w:sz w:val="24"/>
          <w:szCs w:val="24"/>
        </w:rPr>
        <w:t>, pajak pusat ini dipakai</w:t>
      </w:r>
      <w:r w:rsidRPr="00630D54">
        <w:rPr>
          <w:rFonts w:ascii="Times New Roman" w:hAnsi="Times New Roman"/>
          <w:sz w:val="24"/>
          <w:szCs w:val="24"/>
          <w:lang w:val="en-US"/>
        </w:rPr>
        <w:t xml:space="preserve"> untuk mendanai rumah tangga </w:t>
      </w:r>
      <w:r>
        <w:rPr>
          <w:rFonts w:ascii="Times New Roman" w:hAnsi="Times New Roman"/>
          <w:sz w:val="24"/>
          <w:szCs w:val="24"/>
        </w:rPr>
        <w:t>secara nasional</w:t>
      </w:r>
      <w:r w:rsidRPr="00630D54">
        <w:rPr>
          <w:rFonts w:ascii="Times New Roman" w:hAnsi="Times New Roman"/>
          <w:sz w:val="24"/>
          <w:szCs w:val="24"/>
          <w:lang w:val="en-US"/>
        </w:rPr>
        <w:t>. Contoh</w:t>
      </w:r>
      <w:r>
        <w:rPr>
          <w:rFonts w:ascii="Times New Roman" w:hAnsi="Times New Roman"/>
          <w:sz w:val="24"/>
          <w:szCs w:val="24"/>
        </w:rPr>
        <w:t xml:space="preserve"> dari pajak pusat ialah</w:t>
      </w:r>
      <w:r w:rsidRPr="00630D54">
        <w:rPr>
          <w:rFonts w:ascii="Times New Roman" w:hAnsi="Times New Roman"/>
          <w:sz w:val="24"/>
          <w:szCs w:val="24"/>
          <w:lang w:val="en-US"/>
        </w:rPr>
        <w:t xml:space="preserve">: </w:t>
      </w:r>
      <w:r>
        <w:rPr>
          <w:rFonts w:ascii="Times New Roman" w:hAnsi="Times New Roman"/>
          <w:sz w:val="24"/>
          <w:szCs w:val="24"/>
        </w:rPr>
        <w:t>PPN, PPh</w:t>
      </w:r>
      <w:r w:rsidRPr="00630D54">
        <w:rPr>
          <w:rFonts w:ascii="Times New Roman" w:hAnsi="Times New Roman"/>
          <w:sz w:val="24"/>
          <w:szCs w:val="24"/>
          <w:lang w:val="en-US"/>
        </w:rPr>
        <w:t xml:space="preserve">, dan </w:t>
      </w:r>
      <w:r>
        <w:rPr>
          <w:rFonts w:ascii="Times New Roman" w:hAnsi="Times New Roman"/>
          <w:sz w:val="24"/>
          <w:szCs w:val="24"/>
        </w:rPr>
        <w:t>juga PPNBM</w:t>
      </w:r>
      <w:r w:rsidRPr="00630D54">
        <w:rPr>
          <w:rFonts w:ascii="Times New Roman" w:hAnsi="Times New Roman"/>
          <w:sz w:val="24"/>
          <w:szCs w:val="24"/>
          <w:lang w:val="en-US"/>
        </w:rPr>
        <w:t>.</w:t>
      </w:r>
    </w:p>
    <w:p w:rsidR="00730E2F" w:rsidRPr="00630D54" w:rsidRDefault="00730E2F" w:rsidP="00730E2F">
      <w:pPr>
        <w:pStyle w:val="ListParagraph"/>
        <w:numPr>
          <w:ilvl w:val="0"/>
          <w:numId w:val="26"/>
        </w:numPr>
        <w:spacing w:after="0" w:line="240" w:lineRule="auto"/>
        <w:ind w:left="567" w:hanging="567"/>
        <w:jc w:val="both"/>
        <w:outlineLvl w:val="0"/>
        <w:rPr>
          <w:rFonts w:ascii="Times New Roman" w:hAnsi="Times New Roman"/>
          <w:sz w:val="24"/>
          <w:szCs w:val="24"/>
          <w:lang w:val="en-US"/>
        </w:rPr>
      </w:pPr>
      <w:r w:rsidRPr="00630D54">
        <w:rPr>
          <w:rFonts w:ascii="Times New Roman" w:hAnsi="Times New Roman"/>
          <w:sz w:val="24"/>
          <w:szCs w:val="24"/>
          <w:lang w:val="en-US"/>
        </w:rPr>
        <w:t>Paja</w:t>
      </w:r>
      <w:r>
        <w:rPr>
          <w:rFonts w:ascii="Times New Roman" w:hAnsi="Times New Roman"/>
          <w:sz w:val="24"/>
          <w:szCs w:val="24"/>
          <w:lang w:val="en-US"/>
        </w:rPr>
        <w:t xml:space="preserve">k </w:t>
      </w:r>
      <w:r>
        <w:rPr>
          <w:rFonts w:ascii="Times New Roman" w:hAnsi="Times New Roman"/>
          <w:sz w:val="24"/>
          <w:szCs w:val="24"/>
        </w:rPr>
        <w:t>d</w:t>
      </w:r>
      <w:r w:rsidRPr="00630D54">
        <w:rPr>
          <w:rFonts w:ascii="Times New Roman" w:hAnsi="Times New Roman"/>
          <w:sz w:val="24"/>
          <w:szCs w:val="24"/>
          <w:lang w:val="en-US"/>
        </w:rPr>
        <w:t xml:space="preserve">aerah </w:t>
      </w:r>
      <w:r>
        <w:rPr>
          <w:rFonts w:ascii="Times New Roman" w:hAnsi="Times New Roman"/>
          <w:sz w:val="24"/>
          <w:szCs w:val="24"/>
        </w:rPr>
        <w:t>ialah</w:t>
      </w:r>
      <w:r>
        <w:rPr>
          <w:rFonts w:ascii="Times New Roman" w:hAnsi="Times New Roman"/>
          <w:sz w:val="24"/>
          <w:szCs w:val="24"/>
          <w:lang w:val="en-US"/>
        </w:rPr>
        <w:t xml:space="preserve"> pajak yang di</w:t>
      </w:r>
      <w:r>
        <w:rPr>
          <w:rFonts w:ascii="Times New Roman" w:hAnsi="Times New Roman"/>
          <w:sz w:val="24"/>
          <w:szCs w:val="24"/>
        </w:rPr>
        <w:t>tarik</w:t>
      </w:r>
      <w:r w:rsidRPr="00630D54">
        <w:rPr>
          <w:rFonts w:ascii="Times New Roman" w:hAnsi="Times New Roman"/>
          <w:sz w:val="24"/>
          <w:szCs w:val="24"/>
          <w:lang w:val="en-US"/>
        </w:rPr>
        <w:t xml:space="preserve"> pemerintah daerah</w:t>
      </w:r>
      <w:r>
        <w:rPr>
          <w:rFonts w:ascii="Times New Roman" w:hAnsi="Times New Roman"/>
          <w:sz w:val="24"/>
          <w:szCs w:val="24"/>
        </w:rPr>
        <w:t xml:space="preserve"> (kabupaten/kota/provinsi)</w:t>
      </w:r>
      <w:r w:rsidRPr="00630D54">
        <w:rPr>
          <w:rFonts w:ascii="Times New Roman" w:hAnsi="Times New Roman"/>
          <w:sz w:val="24"/>
          <w:szCs w:val="24"/>
          <w:lang w:val="en-US"/>
        </w:rPr>
        <w:t xml:space="preserve"> untuk mendanai rumah tangga daerah</w:t>
      </w:r>
      <w:r>
        <w:rPr>
          <w:rFonts w:ascii="Times New Roman" w:hAnsi="Times New Roman"/>
          <w:sz w:val="24"/>
          <w:szCs w:val="24"/>
        </w:rPr>
        <w:t>nya sendiri</w:t>
      </w:r>
      <w:r w:rsidRPr="00630D54">
        <w:rPr>
          <w:rFonts w:ascii="Times New Roman" w:hAnsi="Times New Roman"/>
          <w:sz w:val="24"/>
          <w:szCs w:val="24"/>
          <w:lang w:val="en-US"/>
        </w:rPr>
        <w:t>. Pajak daerah terdiri</w:t>
      </w:r>
      <w:r>
        <w:rPr>
          <w:rFonts w:ascii="Times New Roman" w:hAnsi="Times New Roman"/>
          <w:sz w:val="24"/>
          <w:szCs w:val="24"/>
          <w:lang w:val="en-US"/>
        </w:rPr>
        <w:t xml:space="preserve"> </w:t>
      </w:r>
      <w:r>
        <w:rPr>
          <w:rFonts w:ascii="Times New Roman" w:hAnsi="Times New Roman"/>
          <w:sz w:val="24"/>
          <w:szCs w:val="24"/>
        </w:rPr>
        <w:t>dari</w:t>
      </w:r>
      <w:r w:rsidRPr="00630D54">
        <w:rPr>
          <w:rFonts w:ascii="Times New Roman" w:hAnsi="Times New Roman"/>
          <w:sz w:val="24"/>
          <w:szCs w:val="24"/>
          <w:lang w:val="en-US"/>
        </w:rPr>
        <w:t xml:space="preserve"> pajak provinsi dan pajak kabupaten/kota.</w:t>
      </w:r>
    </w:p>
    <w:p w:rsidR="00730E2F" w:rsidRDefault="00730E2F" w:rsidP="00730E2F">
      <w:pPr>
        <w:pStyle w:val="ListParagraph"/>
        <w:numPr>
          <w:ilvl w:val="2"/>
          <w:numId w:val="23"/>
        </w:numPr>
        <w:spacing w:after="0" w:line="240" w:lineRule="auto"/>
        <w:ind w:left="567" w:hanging="567"/>
        <w:jc w:val="both"/>
        <w:outlineLvl w:val="0"/>
        <w:rPr>
          <w:rFonts w:ascii="Times New Roman" w:hAnsi="Times New Roman"/>
          <w:b/>
          <w:sz w:val="24"/>
          <w:szCs w:val="24"/>
        </w:rPr>
      </w:pPr>
      <w:r>
        <w:rPr>
          <w:rFonts w:ascii="Times New Roman" w:hAnsi="Times New Roman"/>
          <w:b/>
          <w:sz w:val="24"/>
          <w:szCs w:val="24"/>
        </w:rPr>
        <w:t>Pajak Daerah</w:t>
      </w:r>
    </w:p>
    <w:p w:rsidR="00730E2F" w:rsidRPr="00613DC2" w:rsidRDefault="00730E2F" w:rsidP="00730E2F">
      <w:pPr>
        <w:tabs>
          <w:tab w:val="left" w:pos="567"/>
        </w:tabs>
        <w:jc w:val="both"/>
      </w:pPr>
      <w:r>
        <w:tab/>
      </w:r>
      <w:r w:rsidRPr="00613DC2">
        <w:t xml:space="preserve">Menurut UU No.28 Tahun 2009 </w:t>
      </w:r>
      <w:r>
        <w:t>pajak d</w:t>
      </w:r>
      <w:r w:rsidRPr="00613DC2">
        <w:t xml:space="preserve">aerah </w:t>
      </w:r>
      <w:r>
        <w:t>ialah suatu k</w:t>
      </w:r>
      <w:r w:rsidRPr="00613DC2">
        <w:t>ontribusi</w:t>
      </w:r>
      <w:r>
        <w:t xml:space="preserve"> wajib </w:t>
      </w:r>
      <w:r w:rsidRPr="00613DC2">
        <w:t>kepada daerah</w:t>
      </w:r>
      <w:r>
        <w:t>,baik itu wajib pajak</w:t>
      </w:r>
      <w:r w:rsidRPr="00613DC2">
        <w:t xml:space="preserve"> orang pribadi atau</w:t>
      </w:r>
      <w:r>
        <w:t>pun</w:t>
      </w:r>
      <w:r w:rsidRPr="00613DC2">
        <w:t xml:space="preserve"> badan</w:t>
      </w:r>
      <w:r>
        <w:t>. Pajak daerah ini</w:t>
      </w:r>
      <w:r w:rsidRPr="00613DC2">
        <w:t xml:space="preserve"> sifat</w:t>
      </w:r>
      <w:r>
        <w:t>nya</w:t>
      </w:r>
      <w:r w:rsidRPr="00613DC2">
        <w:t xml:space="preserve"> memaksa berdasarkan </w:t>
      </w:r>
      <w:r>
        <w:t>pada undang-undang. Pajak daerah dipakai</w:t>
      </w:r>
      <w:r w:rsidRPr="00613DC2">
        <w:t xml:space="preserve"> untuk </w:t>
      </w:r>
      <w:r>
        <w:t>memenuhi kebutuhan</w:t>
      </w:r>
      <w:r w:rsidRPr="00613DC2">
        <w:t xml:space="preserve"> daerah</w:t>
      </w:r>
      <w:r>
        <w:t xml:space="preserve"> itu sendiri dan</w:t>
      </w:r>
      <w:r w:rsidRPr="00613DC2">
        <w:t xml:space="preserve"> bagi kemakmuran rakyat</w:t>
      </w:r>
      <w:r>
        <w:t xml:space="preserve"> yang </w:t>
      </w:r>
      <w:r w:rsidRPr="00613DC2">
        <w:t>sebesar-besarnya</w:t>
      </w:r>
      <w:r>
        <w:t>.</w:t>
      </w:r>
    </w:p>
    <w:p w:rsidR="00730E2F" w:rsidRPr="00534431" w:rsidRDefault="00730E2F" w:rsidP="00730E2F">
      <w:pPr>
        <w:tabs>
          <w:tab w:val="left" w:pos="567"/>
        </w:tabs>
        <w:jc w:val="both"/>
      </w:pPr>
      <w:r>
        <w:tab/>
        <w:t>Mengacu pada</w:t>
      </w:r>
      <w:r w:rsidRPr="00534431">
        <w:t xml:space="preserve"> pembagian administrasi daerah </w:t>
      </w:r>
      <w:r>
        <w:t>yang tercantum pada UU No.28 Tahun 2009. Pajak d</w:t>
      </w:r>
      <w:r w:rsidRPr="00534431">
        <w:t xml:space="preserve">aerah </w:t>
      </w:r>
      <w:r>
        <w:t>dibagi</w:t>
      </w:r>
      <w:r w:rsidRPr="00534431">
        <w:t xml:space="preserve"> menjadi</w:t>
      </w:r>
      <w:r>
        <w:t xml:space="preserve"> 2(</w:t>
      </w:r>
      <w:r w:rsidRPr="00534431">
        <w:t>dua</w:t>
      </w:r>
      <w:r>
        <w:t>) macam</w:t>
      </w:r>
      <w:r w:rsidRPr="00534431">
        <w:t xml:space="preserve"> yaitu:</w:t>
      </w:r>
    </w:p>
    <w:p w:rsidR="00730E2F" w:rsidRDefault="00730E2F" w:rsidP="00730E2F">
      <w:pPr>
        <w:pStyle w:val="ListParagraph"/>
        <w:numPr>
          <w:ilvl w:val="0"/>
          <w:numId w:val="27"/>
        </w:numPr>
        <w:spacing w:line="240" w:lineRule="auto"/>
        <w:ind w:left="284" w:hanging="284"/>
        <w:jc w:val="both"/>
        <w:rPr>
          <w:rFonts w:ascii="Times New Roman" w:hAnsi="Times New Roman" w:cs="Times New Roman"/>
          <w:sz w:val="24"/>
          <w:szCs w:val="24"/>
        </w:rPr>
      </w:pPr>
      <w:r w:rsidRPr="00534431">
        <w:rPr>
          <w:rFonts w:ascii="Times New Roman" w:hAnsi="Times New Roman" w:cs="Times New Roman"/>
          <w:sz w:val="24"/>
          <w:szCs w:val="24"/>
        </w:rPr>
        <w:t xml:space="preserve">Pajak Daerah </w:t>
      </w:r>
      <w:r>
        <w:rPr>
          <w:rFonts w:ascii="Times New Roman" w:hAnsi="Times New Roman" w:cs="Times New Roman"/>
          <w:sz w:val="24"/>
          <w:szCs w:val="24"/>
        </w:rPr>
        <w:t>(</w:t>
      </w:r>
      <w:r w:rsidRPr="00534431">
        <w:rPr>
          <w:rFonts w:ascii="Times New Roman" w:hAnsi="Times New Roman" w:cs="Times New Roman"/>
          <w:sz w:val="24"/>
          <w:szCs w:val="24"/>
        </w:rPr>
        <w:t>Pajak Provinsi</w:t>
      </w:r>
      <w:r>
        <w:rPr>
          <w:rFonts w:ascii="Times New Roman" w:hAnsi="Times New Roman" w:cs="Times New Roman"/>
          <w:sz w:val="24"/>
          <w:szCs w:val="24"/>
        </w:rPr>
        <w:t>)</w:t>
      </w:r>
    </w:p>
    <w:p w:rsidR="00730E2F" w:rsidRPr="007D161C" w:rsidRDefault="00730E2F" w:rsidP="00730E2F">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Pajak provinsi ialah pajak yang dibayarkan oleh WP atau wajib pajak (orang pribadi atau badan yang dana-nya dipakai untuk keperluan daerah (provinsi), </w:t>
      </w:r>
      <w:r>
        <w:rPr>
          <w:rFonts w:ascii="Times New Roman" w:hAnsi="Times New Roman" w:cs="Times New Roman"/>
          <w:sz w:val="24"/>
          <w:szCs w:val="24"/>
        </w:rPr>
        <w:lastRenderedPageBreak/>
        <w:t>pajak provinsi meliputi</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Pr="007D161C">
        <w:rPr>
          <w:rFonts w:ascii="Times New Roman" w:hAnsi="Times New Roman" w:cs="Times New Roman"/>
          <w:sz w:val="24"/>
          <w:szCs w:val="24"/>
        </w:rPr>
        <w:t>Pajak Air Permukaan</w:t>
      </w:r>
      <w:r>
        <w:rPr>
          <w:rFonts w:ascii="Times New Roman" w:hAnsi="Times New Roman" w:cs="Times New Roman"/>
          <w:sz w:val="24"/>
          <w:szCs w:val="24"/>
        </w:rPr>
        <w:t xml:space="preserve">, </w:t>
      </w:r>
      <w:r w:rsidRPr="00C07CC9">
        <w:rPr>
          <w:rFonts w:ascii="Times New Roman" w:hAnsi="Times New Roman" w:cs="Times New Roman"/>
          <w:sz w:val="24"/>
          <w:szCs w:val="24"/>
        </w:rPr>
        <w:t>Pajak Kendaraan</w:t>
      </w:r>
      <w:r>
        <w:rPr>
          <w:rFonts w:ascii="Times New Roman" w:hAnsi="Times New Roman" w:cs="Times New Roman"/>
          <w:sz w:val="24"/>
          <w:szCs w:val="24"/>
        </w:rPr>
        <w:t xml:space="preserve"> (PKB), </w:t>
      </w:r>
      <w:r w:rsidRPr="00C07CC9">
        <w:rPr>
          <w:rFonts w:ascii="Times New Roman" w:hAnsi="Times New Roman" w:cs="Times New Roman"/>
          <w:sz w:val="24"/>
          <w:szCs w:val="24"/>
        </w:rPr>
        <w:t xml:space="preserve">Pajak </w:t>
      </w:r>
      <w:r>
        <w:rPr>
          <w:rFonts w:ascii="Times New Roman" w:hAnsi="Times New Roman" w:cs="Times New Roman"/>
          <w:sz w:val="24"/>
          <w:szCs w:val="24"/>
        </w:rPr>
        <w:t xml:space="preserve">Rokok, Pajak Bahan Bakar, </w:t>
      </w:r>
      <w:r w:rsidRPr="00C07CC9">
        <w:rPr>
          <w:rFonts w:ascii="Times New Roman" w:hAnsi="Times New Roman" w:cs="Times New Roman"/>
          <w:sz w:val="24"/>
          <w:szCs w:val="24"/>
        </w:rPr>
        <w:t>Bea Balik Nama Kendaraan</w:t>
      </w:r>
      <w:r>
        <w:rPr>
          <w:rFonts w:ascii="Times New Roman" w:hAnsi="Times New Roman" w:cs="Times New Roman"/>
          <w:sz w:val="24"/>
          <w:szCs w:val="24"/>
        </w:rPr>
        <w:t>.</w:t>
      </w:r>
    </w:p>
    <w:p w:rsidR="00730E2F" w:rsidRDefault="00730E2F" w:rsidP="00730E2F">
      <w:pPr>
        <w:pStyle w:val="ListParagraph"/>
        <w:numPr>
          <w:ilvl w:val="0"/>
          <w:numId w:val="27"/>
        </w:numPr>
        <w:spacing w:line="240" w:lineRule="auto"/>
        <w:ind w:left="284" w:hanging="284"/>
        <w:jc w:val="both"/>
        <w:rPr>
          <w:rFonts w:ascii="Times New Roman" w:hAnsi="Times New Roman" w:cs="Times New Roman"/>
          <w:sz w:val="24"/>
          <w:szCs w:val="24"/>
        </w:rPr>
      </w:pPr>
      <w:r w:rsidRPr="00534431">
        <w:rPr>
          <w:rFonts w:ascii="Times New Roman" w:hAnsi="Times New Roman" w:cs="Times New Roman"/>
          <w:sz w:val="24"/>
          <w:szCs w:val="24"/>
        </w:rPr>
        <w:t xml:space="preserve">Pajak Daerah </w:t>
      </w:r>
      <w:r>
        <w:rPr>
          <w:rFonts w:ascii="Times New Roman" w:hAnsi="Times New Roman" w:cs="Times New Roman"/>
          <w:sz w:val="24"/>
          <w:szCs w:val="24"/>
        </w:rPr>
        <w:t>(Kota/Kabupaten)</w:t>
      </w:r>
    </w:p>
    <w:p w:rsidR="00730E2F" w:rsidRPr="00C07CC9" w:rsidRDefault="00730E2F" w:rsidP="00730E2F">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Pajak kota/kabupaten ialah pajak yang dibayarkan oleh wajib pajak (orang pribadi ataupun badan yang dana-nya dipakai untuk membangun daerah (kota/kabupaten), pajak kota/kabupaten meliputi</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Pr="007D161C">
        <w:rPr>
          <w:rFonts w:ascii="Times New Roman" w:hAnsi="Times New Roman" w:cs="Times New Roman"/>
          <w:sz w:val="24"/>
          <w:szCs w:val="24"/>
        </w:rPr>
        <w:t xml:space="preserve">Pajak </w:t>
      </w:r>
      <w:r>
        <w:rPr>
          <w:rFonts w:ascii="Times New Roman" w:hAnsi="Times New Roman" w:cs="Times New Roman"/>
          <w:sz w:val="24"/>
          <w:szCs w:val="24"/>
        </w:rPr>
        <w:t xml:space="preserve">Restoran, Hiburan, Reklame, </w:t>
      </w:r>
      <w:r w:rsidRPr="007D161C">
        <w:rPr>
          <w:rFonts w:ascii="Times New Roman" w:hAnsi="Times New Roman" w:cs="Times New Roman"/>
          <w:sz w:val="24"/>
          <w:szCs w:val="24"/>
        </w:rPr>
        <w:t>Mineral Bukan Logam dan Batuan</w:t>
      </w:r>
      <w:r>
        <w:rPr>
          <w:rFonts w:ascii="Times New Roman" w:hAnsi="Times New Roman" w:cs="Times New Roman"/>
          <w:sz w:val="24"/>
          <w:szCs w:val="24"/>
        </w:rPr>
        <w:t xml:space="preserve">, </w:t>
      </w:r>
      <w:r w:rsidRPr="007D161C">
        <w:rPr>
          <w:rFonts w:ascii="Times New Roman" w:hAnsi="Times New Roman" w:cs="Times New Roman"/>
          <w:sz w:val="24"/>
          <w:szCs w:val="24"/>
        </w:rPr>
        <w:t>Hotel</w:t>
      </w:r>
      <w:r>
        <w:rPr>
          <w:rFonts w:ascii="Times New Roman" w:hAnsi="Times New Roman" w:cs="Times New Roman"/>
          <w:sz w:val="24"/>
          <w:szCs w:val="24"/>
        </w:rPr>
        <w:t xml:space="preserve">, </w:t>
      </w:r>
      <w:r w:rsidRPr="007D161C">
        <w:rPr>
          <w:rFonts w:ascii="Times New Roman" w:hAnsi="Times New Roman" w:cs="Times New Roman"/>
          <w:sz w:val="24"/>
          <w:szCs w:val="24"/>
        </w:rPr>
        <w:t>Penerangan Jalan</w:t>
      </w:r>
      <w:r>
        <w:rPr>
          <w:rFonts w:ascii="Times New Roman" w:hAnsi="Times New Roman" w:cs="Times New Roman"/>
          <w:sz w:val="24"/>
          <w:szCs w:val="24"/>
        </w:rPr>
        <w:t xml:space="preserve">, Parkir, </w:t>
      </w:r>
      <w:r w:rsidRPr="007D161C">
        <w:rPr>
          <w:rFonts w:ascii="Times New Roman" w:hAnsi="Times New Roman" w:cs="Times New Roman"/>
          <w:sz w:val="24"/>
          <w:szCs w:val="24"/>
        </w:rPr>
        <w:t>Air Tanah</w:t>
      </w:r>
      <w:r>
        <w:rPr>
          <w:rFonts w:ascii="Times New Roman" w:hAnsi="Times New Roman" w:cs="Times New Roman"/>
          <w:sz w:val="24"/>
          <w:szCs w:val="24"/>
        </w:rPr>
        <w:t xml:space="preserve">, </w:t>
      </w:r>
      <w:r w:rsidRPr="007D161C">
        <w:rPr>
          <w:rFonts w:ascii="Times New Roman" w:hAnsi="Times New Roman" w:cs="Times New Roman"/>
          <w:sz w:val="24"/>
          <w:szCs w:val="24"/>
        </w:rPr>
        <w:t>Sarang Walet</w:t>
      </w:r>
      <w:r>
        <w:rPr>
          <w:rFonts w:ascii="Times New Roman" w:hAnsi="Times New Roman" w:cs="Times New Roman"/>
          <w:sz w:val="24"/>
          <w:szCs w:val="24"/>
        </w:rPr>
        <w:t>, PBB, BPHTB.</w:t>
      </w:r>
    </w:p>
    <w:p w:rsidR="00730E2F" w:rsidRPr="009549FB" w:rsidRDefault="00730E2F" w:rsidP="00730E2F">
      <w:pPr>
        <w:pStyle w:val="ListParagraph"/>
        <w:numPr>
          <w:ilvl w:val="1"/>
          <w:numId w:val="21"/>
        </w:numPr>
        <w:spacing w:line="240" w:lineRule="auto"/>
        <w:ind w:left="567" w:hanging="567"/>
        <w:jc w:val="both"/>
        <w:rPr>
          <w:rFonts w:ascii="Times New Roman" w:hAnsi="Times New Roman" w:cs="Times New Roman"/>
          <w:b/>
          <w:sz w:val="24"/>
          <w:szCs w:val="24"/>
        </w:rPr>
      </w:pPr>
      <w:r w:rsidRPr="009549FB">
        <w:rPr>
          <w:rFonts w:ascii="Times New Roman" w:hAnsi="Times New Roman"/>
          <w:b/>
          <w:bCs/>
          <w:sz w:val="24"/>
          <w:szCs w:val="24"/>
        </w:rPr>
        <w:t>Penelitan Terdahulu</w:t>
      </w:r>
    </w:p>
    <w:p w:rsidR="00730E2F" w:rsidRPr="00CF293B" w:rsidRDefault="00730E2F" w:rsidP="00730E2F">
      <w:pPr>
        <w:ind w:firstLine="567"/>
        <w:jc w:val="both"/>
      </w:pPr>
      <w:r w:rsidRPr="00FB1971">
        <w:t>Berikut merupakan ringkasan penelitian terdahulu yang digunakan</w:t>
      </w:r>
      <w:r>
        <w:t xml:space="preserve"> </w:t>
      </w:r>
      <w:r w:rsidRPr="00FB1971">
        <w:t>dan berkaitan dengan penelitian ini:</w:t>
      </w:r>
    </w:p>
    <w:p w:rsidR="00730E2F" w:rsidRPr="00A50D36" w:rsidRDefault="00730E2F" w:rsidP="00730E2F">
      <w:pPr>
        <w:ind w:firstLine="567"/>
        <w:jc w:val="center"/>
        <w:rPr>
          <w:b/>
        </w:rPr>
      </w:pPr>
      <w:r>
        <w:rPr>
          <w:b/>
        </w:rPr>
        <w:t xml:space="preserve">Tabel 2.1 Hasil </w:t>
      </w:r>
      <w:r w:rsidRPr="00EA43E9">
        <w:rPr>
          <w:b/>
        </w:rPr>
        <w:t>Penelitian Terdahulu</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638"/>
        <w:gridCol w:w="2544"/>
        <w:gridCol w:w="3353"/>
      </w:tblGrid>
      <w:tr w:rsidR="00730E2F" w:rsidRPr="00E07DA2" w:rsidTr="00A26AC6">
        <w:tc>
          <w:tcPr>
            <w:tcW w:w="485" w:type="dxa"/>
          </w:tcPr>
          <w:p w:rsidR="00730E2F" w:rsidRPr="009549FB" w:rsidRDefault="00730E2F" w:rsidP="00730E2F">
            <w:pPr>
              <w:jc w:val="both"/>
              <w:rPr>
                <w:b/>
                <w:bCs/>
              </w:rPr>
            </w:pPr>
            <w:r w:rsidRPr="009549FB">
              <w:rPr>
                <w:b/>
                <w:bCs/>
              </w:rPr>
              <w:t>No</w:t>
            </w:r>
          </w:p>
        </w:tc>
        <w:tc>
          <w:tcPr>
            <w:tcW w:w="1641" w:type="dxa"/>
          </w:tcPr>
          <w:p w:rsidR="00730E2F" w:rsidRPr="009549FB" w:rsidRDefault="00730E2F" w:rsidP="00730E2F">
            <w:pPr>
              <w:jc w:val="center"/>
              <w:rPr>
                <w:b/>
                <w:bCs/>
              </w:rPr>
            </w:pPr>
            <w:r>
              <w:rPr>
                <w:b/>
                <w:bCs/>
              </w:rPr>
              <w:t>Nama</w:t>
            </w:r>
          </w:p>
        </w:tc>
        <w:tc>
          <w:tcPr>
            <w:tcW w:w="2552" w:type="dxa"/>
          </w:tcPr>
          <w:p w:rsidR="00730E2F" w:rsidRPr="009549FB" w:rsidRDefault="00730E2F" w:rsidP="00730E2F">
            <w:pPr>
              <w:jc w:val="center"/>
              <w:rPr>
                <w:b/>
                <w:bCs/>
              </w:rPr>
            </w:pPr>
            <w:r>
              <w:rPr>
                <w:b/>
                <w:bCs/>
              </w:rPr>
              <w:t>Judul</w:t>
            </w:r>
          </w:p>
        </w:tc>
        <w:tc>
          <w:tcPr>
            <w:tcW w:w="3368" w:type="dxa"/>
          </w:tcPr>
          <w:p w:rsidR="00730E2F" w:rsidRPr="009549FB" w:rsidRDefault="00730E2F" w:rsidP="00730E2F">
            <w:pPr>
              <w:jc w:val="center"/>
              <w:rPr>
                <w:b/>
                <w:bCs/>
              </w:rPr>
            </w:pPr>
            <w:r>
              <w:rPr>
                <w:b/>
                <w:bCs/>
              </w:rPr>
              <w:t>Hasil</w:t>
            </w:r>
          </w:p>
        </w:tc>
      </w:tr>
      <w:tr w:rsidR="00730E2F" w:rsidRPr="00E07DA2" w:rsidTr="00A26AC6">
        <w:trPr>
          <w:trHeight w:val="4076"/>
        </w:trPr>
        <w:tc>
          <w:tcPr>
            <w:tcW w:w="485" w:type="dxa"/>
          </w:tcPr>
          <w:p w:rsidR="00730E2F" w:rsidRPr="00E07DA2" w:rsidRDefault="00730E2F" w:rsidP="00730E2F">
            <w:pPr>
              <w:jc w:val="center"/>
              <w:rPr>
                <w:bCs/>
              </w:rPr>
            </w:pPr>
            <w:r w:rsidRPr="00E07DA2">
              <w:rPr>
                <w:bCs/>
              </w:rPr>
              <w:t>1</w:t>
            </w:r>
          </w:p>
        </w:tc>
        <w:tc>
          <w:tcPr>
            <w:tcW w:w="1641" w:type="dxa"/>
          </w:tcPr>
          <w:p w:rsidR="00730E2F" w:rsidRDefault="00730E2F" w:rsidP="00730E2F">
            <w:r>
              <w:fldChar w:fldCharType="begin" w:fldLock="1"/>
            </w:r>
            <w:r>
              <w:instrText>ADDIN CSL_CITATION {"citationItems":[{"id":"ITEM-1","itemData":{"author":[{"dropping-particle":"","family":"Nugraha, Novia, Meiranto","given":"Wahyu","non-dropping-particle":"","parse-names":false,"suffix":""}],"container-title":"Diponegoro Journal Of Accounting","id":"ITEM-1","issue":"4","issued":{"date-parts":[["2015"]]},"page":"1-14","title":"Pengaruh Corporate Social Responsibility, Ukuran Perusahaan, Profitabilitas, Leverage dan Capital Intensity Terhadap Agresivitas Pajak","type":"article-journal","volume":"4"},"uris":["http://www.mendeley.com/documents/?uuid=8a8e2418-355d-4248-bd78-64aa02e95f3b"]}],"mendeley":{"formattedCitation":"(Nugraha, Novia, Meiranto, 2015)","manualFormatting":"Kustanti Dian Puspitasari (2010)","plainTextFormattedCitation":"(Nugraha, Novia, Meiranto, 2015)","previouslyFormattedCitation":"(Nugraha, Novia, Meiranto, 2015)"},"properties":{"noteIndex":0},"schema":"https://github.com/citation-style-language/schema/raw/master/csl-citation.json"}</w:instrText>
            </w:r>
            <w:r>
              <w:fldChar w:fldCharType="separate"/>
            </w:r>
            <w:r w:rsidRPr="00E07DA2">
              <w:t>Puspitasari</w:t>
            </w:r>
            <w:r>
              <w:t xml:space="preserve">, </w:t>
            </w:r>
            <w:r w:rsidRPr="00E07DA2">
              <w:t>Kustanti D</w:t>
            </w:r>
            <w:r>
              <w:t>. (2010)</w:t>
            </w:r>
            <w:r>
              <w:fldChar w:fldCharType="end"/>
            </w:r>
          </w:p>
          <w:p w:rsidR="00730E2F" w:rsidRPr="00E07DA2" w:rsidRDefault="00730E2F" w:rsidP="00730E2F"/>
        </w:tc>
        <w:tc>
          <w:tcPr>
            <w:tcW w:w="2552" w:type="dxa"/>
          </w:tcPr>
          <w:p w:rsidR="00730E2F" w:rsidRPr="00E07DA2" w:rsidRDefault="00730E2F" w:rsidP="00730E2F">
            <w:pPr>
              <w:rPr>
                <w:bCs/>
              </w:rPr>
            </w:pPr>
            <w:r w:rsidRPr="00E07DA2">
              <w:t>Efektivitas dan Kontribusi Penerimaan Pajak Hotel terhadap Peningkatan Pendapatan Asli Daerah (P</w:t>
            </w:r>
            <w:r>
              <w:t>AD) di Kota Semarang Tahun 2007-</w:t>
            </w:r>
            <w:r w:rsidRPr="00E07DA2">
              <w:t>2009.</w:t>
            </w:r>
          </w:p>
        </w:tc>
        <w:tc>
          <w:tcPr>
            <w:tcW w:w="3368" w:type="dxa"/>
          </w:tcPr>
          <w:p w:rsidR="00730E2F" w:rsidRPr="00FA4F78" w:rsidRDefault="00730E2F" w:rsidP="00730E2F">
            <w:r w:rsidRPr="00E07DA2">
              <w:t>Hasil dari penelitian ini menunjukan bahwa realisasi dan potensi pajak hotel mengalami kenaikan. Hal ini berbanding terbalik dengan efektivitas penerimaan hotel yang menunjukkan penurunan. Demikian juga kontribusi pajak hotel terhadap pendapatan a</w:t>
            </w:r>
            <w:r>
              <w:t>sli daerah mengalami penurunan.</w:t>
            </w:r>
          </w:p>
        </w:tc>
      </w:tr>
      <w:tr w:rsidR="00730E2F" w:rsidRPr="00E07DA2" w:rsidTr="00A26AC6">
        <w:trPr>
          <w:trHeight w:val="4778"/>
        </w:trPr>
        <w:tc>
          <w:tcPr>
            <w:tcW w:w="485" w:type="dxa"/>
          </w:tcPr>
          <w:p w:rsidR="00730E2F" w:rsidRPr="00E07DA2" w:rsidRDefault="00730E2F" w:rsidP="00730E2F">
            <w:pPr>
              <w:rPr>
                <w:bCs/>
              </w:rPr>
            </w:pPr>
            <w:r w:rsidRPr="00E07DA2">
              <w:rPr>
                <w:bCs/>
              </w:rPr>
              <w:t>2</w:t>
            </w:r>
          </w:p>
        </w:tc>
        <w:tc>
          <w:tcPr>
            <w:tcW w:w="1641" w:type="dxa"/>
          </w:tcPr>
          <w:p w:rsidR="00730E2F" w:rsidRDefault="00730E2F" w:rsidP="00730E2F">
            <w:r>
              <w:fldChar w:fldCharType="begin" w:fldLock="1"/>
            </w:r>
            <w:r>
              <w:instrText>ADDIN CSL_CITATION {"citationItems":[{"id":"ITEM-1","itemData":{"author":[{"dropping-particle":"","family":"Nugraha, Novia, Meiranto","given":"Wahyu","non-dropping-particle":"","parse-names":false,"suffix":""}],"container-title":"Diponegoro Journal Of Accounting","id":"ITEM-1","issue":"4","issued":{"date-parts":[["2015"]]},"page":"1-14","title":"Pengaruh Corporate Social Responsibility, Ukuran Perusahaan, Profitabilitas, Leverage dan Capital Intensity Terhadap Agresivitas Pajak","type":"article-journal","volume":"4"},"uris":["http://www.mendeley.com/documents/?uuid=8a8e2418-355d-4248-bd78-64aa02e95f3b"]}],"mendeley":{"formattedCitation":"(Nugraha, Novia, Meiranto, 2015)","manualFormatting":"Devi Tri Puspita (2016)","plainTextFormattedCitation":"(Nugraha, Novia, Meiranto, 2015)","previouslyFormattedCitation":"(Nugraha, Novia, Meiranto, 2015)"},"properties":{"noteIndex":0},"schema":"https://github.com/citation-style-language/schema/raw/master/csl-citation.json"}</w:instrText>
            </w:r>
            <w:r>
              <w:fldChar w:fldCharType="separate"/>
            </w:r>
            <w:r w:rsidRPr="00E07DA2">
              <w:t>Puspita</w:t>
            </w:r>
            <w:r>
              <w:t xml:space="preserve">, </w:t>
            </w:r>
            <w:r w:rsidRPr="00E07DA2">
              <w:t>Devi T</w:t>
            </w:r>
            <w:r>
              <w:t>. (2016)</w:t>
            </w:r>
            <w:r>
              <w:fldChar w:fldCharType="end"/>
            </w:r>
          </w:p>
          <w:p w:rsidR="00730E2F" w:rsidRPr="004A2104" w:rsidRDefault="00730E2F" w:rsidP="00730E2F"/>
        </w:tc>
        <w:tc>
          <w:tcPr>
            <w:tcW w:w="2552" w:type="dxa"/>
          </w:tcPr>
          <w:p w:rsidR="00730E2F" w:rsidRPr="00E07DA2" w:rsidRDefault="00730E2F" w:rsidP="00730E2F">
            <w:r w:rsidRPr="00E07DA2">
              <w:t>Analisis</w:t>
            </w:r>
            <w:r>
              <w:t xml:space="preserve"> </w:t>
            </w:r>
            <w:r w:rsidRPr="00E07DA2">
              <w:t>Efektivitas Penerimaan  Pajak Restoran, Pajak Hotel dan Pajak Penerangan Jalan dalam Meningkatkan Pendapatan Asli Daerah Kota Depok.</w:t>
            </w:r>
          </w:p>
        </w:tc>
        <w:tc>
          <w:tcPr>
            <w:tcW w:w="3368" w:type="dxa"/>
          </w:tcPr>
          <w:p w:rsidR="00730E2F" w:rsidRPr="00E07DA2" w:rsidRDefault="00730E2F" w:rsidP="00730E2F">
            <w:r w:rsidRPr="00E07DA2">
              <w:t>Hasil</w:t>
            </w:r>
            <w:r>
              <w:t xml:space="preserve"> </w:t>
            </w:r>
            <w:r w:rsidRPr="00E07DA2">
              <w:t xml:space="preserve">dari penelitian menunjukkan bahwa kriteria efektivitas pajak restoran, pajak hotel, dan pajak penerangan jalan dalam meningkatkan pendapatan asli daerah memenuhi kriteria sangat efektif. Kriteria kontribusi pajak restoran, pajak hotel, dan pajak penerangan jalan dalam meningkatkan pendapatan asli daerah masuk dalam kriteria sangat kurang. </w:t>
            </w:r>
          </w:p>
        </w:tc>
      </w:tr>
    </w:tbl>
    <w:p w:rsidR="00730E2F" w:rsidRDefault="00730E2F" w:rsidP="00730E2F">
      <w:pPr>
        <w:spacing w:after="200"/>
        <w:jc w:val="both"/>
        <w:rPr>
          <w:i/>
        </w:rPr>
      </w:pPr>
      <w:r w:rsidRPr="00D94A3E">
        <w:rPr>
          <w:i/>
        </w:rPr>
        <w:lastRenderedPageBreak/>
        <w:t>Disambung pada halaman selanjutnya</w:t>
      </w:r>
    </w:p>
    <w:p w:rsidR="00730E2F" w:rsidRPr="00844489" w:rsidRDefault="00730E2F" w:rsidP="00730E2F">
      <w:pPr>
        <w:spacing w:after="200"/>
        <w:jc w:val="both"/>
        <w:rPr>
          <w:i/>
        </w:rPr>
      </w:pPr>
    </w:p>
    <w:p w:rsidR="00730E2F" w:rsidRDefault="00730E2F" w:rsidP="00730E2F">
      <w:pPr>
        <w:spacing w:after="200"/>
        <w:ind w:left="-142"/>
        <w:jc w:val="both"/>
        <w:rPr>
          <w:b/>
        </w:rPr>
      </w:pPr>
      <w:r>
        <w:rPr>
          <w:b/>
        </w:rPr>
        <w:t xml:space="preserve">Tabel 2.1 Sambungan </w:t>
      </w:r>
      <w:r w:rsidRPr="00DA4094">
        <w:rPr>
          <w:b/>
        </w:rPr>
        <w:t>Penelitian Terdahulu</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1644"/>
        <w:gridCol w:w="2557"/>
        <w:gridCol w:w="3358"/>
      </w:tblGrid>
      <w:tr w:rsidR="00730E2F" w:rsidRPr="00E07DA2" w:rsidTr="00A26AC6">
        <w:trPr>
          <w:trHeight w:val="232"/>
        </w:trPr>
        <w:tc>
          <w:tcPr>
            <w:tcW w:w="487" w:type="dxa"/>
          </w:tcPr>
          <w:p w:rsidR="00730E2F" w:rsidRPr="009549FB" w:rsidRDefault="00730E2F" w:rsidP="00730E2F">
            <w:pPr>
              <w:ind w:hanging="90"/>
              <w:jc w:val="center"/>
              <w:rPr>
                <w:b/>
                <w:bCs/>
              </w:rPr>
            </w:pPr>
            <w:r w:rsidRPr="009549FB">
              <w:rPr>
                <w:b/>
                <w:bCs/>
              </w:rPr>
              <w:t>No</w:t>
            </w:r>
          </w:p>
        </w:tc>
        <w:tc>
          <w:tcPr>
            <w:tcW w:w="1644" w:type="dxa"/>
          </w:tcPr>
          <w:p w:rsidR="00730E2F" w:rsidRPr="009549FB" w:rsidRDefault="00730E2F" w:rsidP="00730E2F">
            <w:pPr>
              <w:jc w:val="center"/>
              <w:rPr>
                <w:b/>
                <w:bCs/>
              </w:rPr>
            </w:pPr>
            <w:r w:rsidRPr="009549FB">
              <w:rPr>
                <w:b/>
                <w:bCs/>
              </w:rPr>
              <w:t>Nama</w:t>
            </w:r>
          </w:p>
        </w:tc>
        <w:tc>
          <w:tcPr>
            <w:tcW w:w="2557" w:type="dxa"/>
          </w:tcPr>
          <w:p w:rsidR="00730E2F" w:rsidRPr="009549FB" w:rsidRDefault="00730E2F" w:rsidP="00730E2F">
            <w:pPr>
              <w:jc w:val="center"/>
              <w:rPr>
                <w:b/>
                <w:bCs/>
              </w:rPr>
            </w:pPr>
            <w:r w:rsidRPr="009549FB">
              <w:rPr>
                <w:b/>
                <w:bCs/>
              </w:rPr>
              <w:t>Judul</w:t>
            </w:r>
          </w:p>
        </w:tc>
        <w:tc>
          <w:tcPr>
            <w:tcW w:w="3358" w:type="dxa"/>
          </w:tcPr>
          <w:p w:rsidR="00730E2F" w:rsidRPr="009549FB" w:rsidRDefault="00730E2F" w:rsidP="00730E2F">
            <w:pPr>
              <w:ind w:right="-106"/>
              <w:jc w:val="center"/>
              <w:rPr>
                <w:b/>
                <w:bCs/>
              </w:rPr>
            </w:pPr>
            <w:r w:rsidRPr="009549FB">
              <w:rPr>
                <w:b/>
                <w:bCs/>
              </w:rPr>
              <w:t>Hasil</w:t>
            </w:r>
          </w:p>
        </w:tc>
      </w:tr>
      <w:tr w:rsidR="00730E2F" w:rsidRPr="00E07DA2" w:rsidTr="00A26AC6">
        <w:trPr>
          <w:trHeight w:val="5885"/>
        </w:trPr>
        <w:tc>
          <w:tcPr>
            <w:tcW w:w="487" w:type="dxa"/>
            <w:tcBorders>
              <w:bottom w:val="single" w:sz="4" w:space="0" w:color="auto"/>
            </w:tcBorders>
          </w:tcPr>
          <w:p w:rsidR="00730E2F" w:rsidRPr="00E07DA2" w:rsidRDefault="00730E2F" w:rsidP="00730E2F">
            <w:pPr>
              <w:jc w:val="center"/>
              <w:rPr>
                <w:bCs/>
              </w:rPr>
            </w:pPr>
            <w:r w:rsidRPr="00E07DA2">
              <w:rPr>
                <w:bCs/>
              </w:rPr>
              <w:t>3</w:t>
            </w:r>
          </w:p>
        </w:tc>
        <w:tc>
          <w:tcPr>
            <w:tcW w:w="1644" w:type="dxa"/>
            <w:tcBorders>
              <w:bottom w:val="single" w:sz="4" w:space="0" w:color="auto"/>
            </w:tcBorders>
          </w:tcPr>
          <w:p w:rsidR="00730E2F" w:rsidRDefault="00730E2F" w:rsidP="00730E2F">
            <w:pPr>
              <w:rPr>
                <w:bCs/>
              </w:rPr>
            </w:pPr>
            <w:r>
              <w:fldChar w:fldCharType="begin" w:fldLock="1"/>
            </w:r>
            <w:r>
              <w:instrText>ADDIN CSL_CITATION {"citationItems":[{"id":"ITEM-1","itemData":{"author":[{"dropping-particle":"","family":"Nugraha, Novia, Meiranto","given":"Wahyu","non-dropping-particle":"","parse-names":false,"suffix":""}],"container-title":"Diponegoro Journal Of Accounting","id":"ITEM-1","issue":"4","issued":{"date-parts":[["2015"]]},"page":"1-14","title":"Pengaruh Corporate Social Responsibility, Ukuran Perusahaan, Profitabilitas, Leverage dan Capital Intensity Terhadap Agresivitas Pajak","type":"article-journal","volume":"4"},"uris":["http://www.mendeley.com/documents/?uuid=8a8e2418-355d-4248-bd78-64aa02e95f3b"]}],"mendeley":{"formattedCitation":"(Nugraha, Novia, Meiranto, 2015)","manualFormatting":"Faustina Kornelia Mada Seda (2018)","plainTextFormattedCitation":"(Nugraha, Novia, Meiranto, 2015)","previouslyFormattedCitation":"(Nugraha, Novia, Meiranto, 2015)"},"properties":{"noteIndex":0},"schema":"https://github.com/citation-style-language/schema/raw/master/csl-citation.json"}</w:instrText>
            </w:r>
            <w:r>
              <w:fldChar w:fldCharType="separate"/>
            </w:r>
            <w:r w:rsidRPr="00E07DA2">
              <w:rPr>
                <w:bCs/>
              </w:rPr>
              <w:t>Seda</w:t>
            </w:r>
            <w:r>
              <w:rPr>
                <w:bCs/>
              </w:rPr>
              <w:t>, Faustina K. M.</w:t>
            </w:r>
            <w:r>
              <w:t xml:space="preserve"> (2018)</w:t>
            </w:r>
            <w:r>
              <w:fldChar w:fldCharType="end"/>
            </w:r>
          </w:p>
          <w:p w:rsidR="00730E2F" w:rsidRPr="004A2104" w:rsidRDefault="00730E2F" w:rsidP="00730E2F">
            <w:pPr>
              <w:rPr>
                <w:bCs/>
              </w:rPr>
            </w:pPr>
          </w:p>
        </w:tc>
        <w:tc>
          <w:tcPr>
            <w:tcW w:w="2557" w:type="dxa"/>
            <w:tcBorders>
              <w:bottom w:val="single" w:sz="4" w:space="0" w:color="auto"/>
            </w:tcBorders>
          </w:tcPr>
          <w:p w:rsidR="00730E2F" w:rsidRPr="00E07DA2" w:rsidRDefault="00730E2F" w:rsidP="00730E2F">
            <w:pPr>
              <w:rPr>
                <w:bCs/>
              </w:rPr>
            </w:pPr>
            <w:r w:rsidRPr="00E07DA2">
              <w:rPr>
                <w:bCs/>
              </w:rPr>
              <w:t>Analisis Kontribusi</w:t>
            </w:r>
            <w:r>
              <w:rPr>
                <w:bCs/>
              </w:rPr>
              <w:t xml:space="preserve"> </w:t>
            </w:r>
            <w:r w:rsidRPr="00E07DA2">
              <w:rPr>
                <w:bCs/>
              </w:rPr>
              <w:t>dan Efektivitas Pajak Hotel</w:t>
            </w:r>
            <w:r>
              <w:rPr>
                <w:bCs/>
              </w:rPr>
              <w:t xml:space="preserve"> </w:t>
            </w:r>
            <w:r w:rsidRPr="00E07DA2">
              <w:rPr>
                <w:bCs/>
              </w:rPr>
              <w:t>terhadap Pendapatan Asli Daerah di Kota Yogyakarta.</w:t>
            </w:r>
          </w:p>
        </w:tc>
        <w:tc>
          <w:tcPr>
            <w:tcW w:w="3358" w:type="dxa"/>
            <w:tcBorders>
              <w:bottom w:val="single" w:sz="4" w:space="0" w:color="auto"/>
            </w:tcBorders>
          </w:tcPr>
          <w:p w:rsidR="00730E2F" w:rsidRPr="00E07DA2" w:rsidRDefault="00730E2F" w:rsidP="00730E2F">
            <w:pPr>
              <w:pStyle w:val="Default"/>
              <w:rPr>
                <w:sz w:val="22"/>
                <w:szCs w:val="22"/>
                <w:lang w:val="en-US"/>
              </w:rPr>
            </w:pPr>
            <w:r w:rsidRPr="00E07DA2">
              <w:rPr>
                <w:sz w:val="22"/>
                <w:szCs w:val="22"/>
              </w:rPr>
              <w:t>Hasil dari penelitian ini</w:t>
            </w:r>
            <w:r>
              <w:rPr>
                <w:sz w:val="22"/>
                <w:szCs w:val="22"/>
                <w:lang w:val="en-US"/>
              </w:rPr>
              <w:t xml:space="preserve"> </w:t>
            </w:r>
            <w:r w:rsidRPr="00E07DA2">
              <w:rPr>
                <w:sz w:val="22"/>
                <w:szCs w:val="22"/>
              </w:rPr>
              <w:t>menunjukan</w:t>
            </w:r>
            <w:r>
              <w:rPr>
                <w:sz w:val="22"/>
                <w:szCs w:val="22"/>
                <w:lang w:val="en-US"/>
              </w:rPr>
              <w:t xml:space="preserve"> </w:t>
            </w:r>
            <w:r w:rsidRPr="00E07DA2">
              <w:rPr>
                <w:sz w:val="22"/>
                <w:szCs w:val="22"/>
              </w:rPr>
              <w:t>bahw</w:t>
            </w:r>
            <w:r w:rsidRPr="00E07DA2">
              <w:rPr>
                <w:sz w:val="22"/>
                <w:szCs w:val="22"/>
                <w:lang w:val="en-US"/>
              </w:rPr>
              <w:t>a berdasarkan hasil analisis data dan pembahasan yang telah dilakukan, kontribusi pajak hotel terhadap pendapatan asli daerah selama tahun 2012 sampai dengan tahun 2016 terus  mengalami peningkatan meski terjadi penurunan  pada tahun 2014. Sedangkan untuk efektivitas pajak hotel terhadap pendapatan asli daerah selama tahun 2012-2016 berkisar antara 90,30% hingga 110%.</w:t>
            </w:r>
          </w:p>
          <w:p w:rsidR="00730E2F" w:rsidRPr="00E07DA2" w:rsidRDefault="00730E2F" w:rsidP="00730E2F">
            <w:pPr>
              <w:pStyle w:val="Default"/>
              <w:jc w:val="both"/>
              <w:rPr>
                <w:bCs/>
                <w:sz w:val="22"/>
                <w:szCs w:val="22"/>
                <w:lang w:val="en-US"/>
              </w:rPr>
            </w:pPr>
          </w:p>
        </w:tc>
      </w:tr>
      <w:tr w:rsidR="00730E2F" w:rsidRPr="00E07DA2" w:rsidTr="00A26AC6">
        <w:trPr>
          <w:trHeight w:val="3500"/>
        </w:trPr>
        <w:tc>
          <w:tcPr>
            <w:tcW w:w="487" w:type="dxa"/>
            <w:tcBorders>
              <w:top w:val="single" w:sz="4" w:space="0" w:color="auto"/>
            </w:tcBorders>
          </w:tcPr>
          <w:p w:rsidR="00730E2F" w:rsidRPr="00E07DA2" w:rsidRDefault="00730E2F" w:rsidP="00730E2F">
            <w:pPr>
              <w:jc w:val="center"/>
              <w:rPr>
                <w:bCs/>
              </w:rPr>
            </w:pPr>
            <w:r w:rsidRPr="00E07DA2">
              <w:rPr>
                <w:bCs/>
              </w:rPr>
              <w:t>4</w:t>
            </w:r>
          </w:p>
        </w:tc>
        <w:tc>
          <w:tcPr>
            <w:tcW w:w="1644" w:type="dxa"/>
            <w:tcBorders>
              <w:top w:val="single" w:sz="4" w:space="0" w:color="auto"/>
            </w:tcBorders>
          </w:tcPr>
          <w:p w:rsidR="00730E2F" w:rsidRDefault="00730E2F" w:rsidP="00730E2F">
            <w:r>
              <w:fldChar w:fldCharType="begin" w:fldLock="1"/>
            </w:r>
            <w:r>
              <w:instrText>ADDIN CSL_CITATION {"citationItems":[{"id":"ITEM-1","itemData":{"author":[{"dropping-particle":"","family":"Nugraha, Novia, Meiranto","given":"Wahyu","non-dropping-particle":"","parse-names":false,"suffix":""}],"container-title":"Diponegoro Journal Of Accounting","id":"ITEM-1","issue":"4","issued":{"date-parts":[["2015"]]},"page":"1-14","title":"Pengaruh Corporate Social Responsibility, Ukuran Perusahaan, Profitabilitas, Leverage dan Capital Intensity Terhadap Agresivitas Pajak","type":"article-journal","volume":"4"},"uris":["http://www.mendeley.com/documents/?uuid=8a8e2418-355d-4248-bd78-64aa02e95f3b"]}],"mendeley":{"formattedCitation":"(Nugraha, Novia, Meiranto, 2015)","manualFormatting":"Shaya Magdalena Luwuk (2018)","plainTextFormattedCitation":"(Nugraha, Novia, Meiranto, 2015)","previouslyFormattedCitation":"(Nugraha, Novia, Meiranto, 2015)"},"properties":{"noteIndex":0},"schema":"https://github.com/citation-style-language/schema/raw/master/csl-citation.json"}</w:instrText>
            </w:r>
            <w:r>
              <w:fldChar w:fldCharType="separate"/>
            </w:r>
            <w:r w:rsidRPr="00E07DA2">
              <w:t>Luwuk</w:t>
            </w:r>
            <w:r>
              <w:t>, Shaya M. (2018)</w:t>
            </w:r>
            <w:r>
              <w:fldChar w:fldCharType="end"/>
            </w:r>
          </w:p>
          <w:p w:rsidR="00730E2F" w:rsidRPr="00E07DA2" w:rsidRDefault="00730E2F" w:rsidP="00730E2F">
            <w:pPr>
              <w:jc w:val="both"/>
            </w:pPr>
          </w:p>
        </w:tc>
        <w:tc>
          <w:tcPr>
            <w:tcW w:w="2557" w:type="dxa"/>
            <w:tcBorders>
              <w:top w:val="single" w:sz="4" w:space="0" w:color="auto"/>
            </w:tcBorders>
          </w:tcPr>
          <w:p w:rsidR="00730E2F" w:rsidRPr="00E07DA2" w:rsidRDefault="00730E2F" w:rsidP="00730E2F">
            <w:r w:rsidRPr="00E07DA2">
              <w:rPr>
                <w:iCs/>
              </w:rPr>
              <w:t>Analisis</w:t>
            </w:r>
            <w:r>
              <w:rPr>
                <w:iCs/>
              </w:rPr>
              <w:t xml:space="preserve"> </w:t>
            </w:r>
            <w:r w:rsidRPr="00E07DA2">
              <w:rPr>
                <w:iCs/>
              </w:rPr>
              <w:t>Kontribusi Pajak Hotel dan Restoran terhadap Pendapatan Asli Daerah Kota Samarinda.</w:t>
            </w:r>
          </w:p>
        </w:tc>
        <w:tc>
          <w:tcPr>
            <w:tcW w:w="3358" w:type="dxa"/>
            <w:tcBorders>
              <w:top w:val="single" w:sz="4" w:space="0" w:color="auto"/>
            </w:tcBorders>
          </w:tcPr>
          <w:p w:rsidR="00730E2F" w:rsidRPr="00E07DA2" w:rsidRDefault="00730E2F" w:rsidP="00730E2F">
            <w:pPr>
              <w:pStyle w:val="Default"/>
              <w:rPr>
                <w:sz w:val="22"/>
                <w:szCs w:val="22"/>
                <w:lang w:val="en-US"/>
              </w:rPr>
            </w:pPr>
            <w:r w:rsidRPr="00E07DA2">
              <w:rPr>
                <w:sz w:val="22"/>
                <w:szCs w:val="22"/>
              </w:rPr>
              <w:t>Hasil dari penelitian ini</w:t>
            </w:r>
            <w:r>
              <w:rPr>
                <w:sz w:val="22"/>
                <w:szCs w:val="22"/>
                <w:lang w:val="en-US"/>
              </w:rPr>
              <w:t xml:space="preserve"> </w:t>
            </w:r>
            <w:r w:rsidRPr="00E07DA2">
              <w:rPr>
                <w:sz w:val="22"/>
                <w:szCs w:val="22"/>
              </w:rPr>
              <w:t>menunjukan bahw</w:t>
            </w:r>
            <w:r w:rsidRPr="00E07DA2">
              <w:rPr>
                <w:sz w:val="22"/>
                <w:szCs w:val="22"/>
                <w:lang w:val="en-US"/>
              </w:rPr>
              <w:t>a persentase kontribusi pajak hotel dan pajak restoran dalam meningkatkan pendapatan asli daerah kota samarinda, yaitu dengan rata-rata 4,79% untuk pajak hotel dan 7,58% untuk pajak restoran.</w:t>
            </w:r>
          </w:p>
          <w:p w:rsidR="00730E2F" w:rsidRPr="00E07DA2" w:rsidRDefault="00730E2F" w:rsidP="00730E2F">
            <w:pPr>
              <w:pStyle w:val="Default"/>
              <w:jc w:val="both"/>
              <w:rPr>
                <w:sz w:val="22"/>
                <w:szCs w:val="22"/>
                <w:lang w:val="en-US"/>
              </w:rPr>
            </w:pPr>
          </w:p>
        </w:tc>
      </w:tr>
    </w:tbl>
    <w:p w:rsidR="00730E2F" w:rsidRPr="00FA4F78" w:rsidRDefault="00730E2F" w:rsidP="00730E2F">
      <w:pPr>
        <w:spacing w:after="200"/>
        <w:ind w:left="-142"/>
        <w:jc w:val="both"/>
        <w:rPr>
          <w:i/>
        </w:rPr>
      </w:pPr>
      <w:r w:rsidRPr="00FA4F78">
        <w:rPr>
          <w:i/>
        </w:rPr>
        <w:t xml:space="preserve">Sumber: </w:t>
      </w:r>
      <w:r>
        <w:rPr>
          <w:i/>
        </w:rPr>
        <w:t>Data diolah (2020)</w:t>
      </w:r>
    </w:p>
    <w:p w:rsidR="00730E2F" w:rsidRDefault="00730E2F" w:rsidP="00730E2F">
      <w:pPr>
        <w:spacing w:after="200"/>
        <w:ind w:left="-142"/>
        <w:jc w:val="both"/>
      </w:pPr>
    </w:p>
    <w:p w:rsidR="00730E2F" w:rsidRDefault="00730E2F" w:rsidP="00730E2F">
      <w:pPr>
        <w:spacing w:after="200"/>
        <w:ind w:left="-142"/>
        <w:jc w:val="both"/>
      </w:pPr>
    </w:p>
    <w:p w:rsidR="00730E2F" w:rsidRPr="00D36475" w:rsidRDefault="00730E2F" w:rsidP="00730E2F">
      <w:pPr>
        <w:spacing w:after="200"/>
        <w:ind w:left="-142"/>
        <w:jc w:val="both"/>
      </w:pPr>
    </w:p>
    <w:p w:rsidR="00730E2F" w:rsidRDefault="00730E2F" w:rsidP="00730E2F">
      <w:pPr>
        <w:pStyle w:val="ListParagraph"/>
        <w:numPr>
          <w:ilvl w:val="1"/>
          <w:numId w:val="21"/>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Kerangka Konsep</w:t>
      </w:r>
    </w:p>
    <w:p w:rsidR="00730E2F" w:rsidRPr="00A02C3E" w:rsidRDefault="00730E2F" w:rsidP="00730E2F">
      <w:pPr>
        <w:ind w:firstLine="567"/>
        <w:jc w:val="both"/>
        <w:rPr>
          <w:b/>
        </w:rPr>
      </w:pPr>
      <w:r w:rsidRPr="00A02C3E">
        <w:t>Realisasi pajak daerah harus maksimal, sebab pajak daerah ialah</w:t>
      </w:r>
      <w:r>
        <w:t xml:space="preserve"> sumber </w:t>
      </w:r>
      <w:r w:rsidRPr="00A02C3E">
        <w:t>pendapatan utama daerah, dana dari pajak ini dipakai untuk membiayai keperluan dan juga pembangunan daerah. Pajak hotel ialah salah satu kategori pajak yang tergolong pada pajak daerah. Dengan dikeluarkannya kebijakan otonomi daerah sehingga setiap daerah dituntut untuk memaksimalkan potensi dan sumber penerimaan daerah yang dimiliki, sehingga daerah lebih mandiri dan tidak bergantung dana dari pusat, karena memiliki PAD.</w:t>
      </w:r>
    </w:p>
    <w:p w:rsidR="00730E2F" w:rsidRDefault="00730E2F" w:rsidP="00730E2F">
      <w:pPr>
        <w:spacing w:after="200"/>
        <w:ind w:firstLine="567"/>
        <w:jc w:val="both"/>
        <w:rPr>
          <w:bCs/>
        </w:rPr>
      </w:pPr>
      <w:r w:rsidRPr="00A02C3E">
        <w:rPr>
          <w:bCs/>
        </w:rPr>
        <w:t>Untuk mempermudah tentang pemahaman tentang konsep penelitian, maka digambarkan kerangka konseptual berikut:</w:t>
      </w:r>
    </w:p>
    <w:p w:rsidR="00730E2F" w:rsidRDefault="00730E2F" w:rsidP="00730E2F">
      <w:pPr>
        <w:spacing w:after="200"/>
        <w:ind w:firstLine="567"/>
        <w:jc w:val="both"/>
        <w:rPr>
          <w:bCs/>
        </w:rPr>
      </w:pPr>
    </w:p>
    <w:p w:rsidR="00730E2F" w:rsidRPr="008673A6" w:rsidRDefault="00730E2F" w:rsidP="00730E2F">
      <w:pPr>
        <w:spacing w:after="200"/>
        <w:ind w:firstLine="567"/>
        <w:jc w:val="both"/>
        <w:rPr>
          <w:bCs/>
        </w:rPr>
      </w:pPr>
    </w:p>
    <w:p w:rsidR="00730E2F" w:rsidRDefault="00730E2F" w:rsidP="00730E2F">
      <w:pPr>
        <w:pStyle w:val="ListParagraph"/>
        <w:spacing w:line="240" w:lineRule="auto"/>
        <w:ind w:left="0" w:firstLine="426"/>
        <w:jc w:val="center"/>
        <w:rPr>
          <w:rFonts w:ascii="Times New Roman" w:hAnsi="Times New Roman" w:cs="Times New Roman"/>
          <w:b/>
          <w:sz w:val="24"/>
          <w:szCs w:val="24"/>
        </w:rPr>
      </w:pPr>
      <w:r>
        <w:rPr>
          <w:noProof/>
          <w:lang w:val="en-US"/>
        </w:rPr>
        <mc:AlternateContent>
          <mc:Choice Requires="wps">
            <w:drawing>
              <wp:anchor distT="0" distB="0" distL="114300" distR="114300" simplePos="0" relativeHeight="251676672" behindDoc="0" locked="0" layoutInCell="1" allowOverlap="1">
                <wp:simplePos x="0" y="0"/>
                <wp:positionH relativeFrom="column">
                  <wp:posOffset>1816735</wp:posOffset>
                </wp:positionH>
                <wp:positionV relativeFrom="paragraph">
                  <wp:posOffset>-6350</wp:posOffset>
                </wp:positionV>
                <wp:extent cx="1857375" cy="369570"/>
                <wp:effectExtent l="0" t="0" r="2857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3695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0E2F" w:rsidRPr="00A1459F" w:rsidRDefault="00730E2F" w:rsidP="00730E2F">
                            <w:pPr>
                              <w:jc w:val="center"/>
                            </w:pPr>
                            <w:r w:rsidRPr="00A1459F">
                              <w:t>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left:0;text-align:left;margin-left:143.05pt;margin-top:-.5pt;width:146.25pt;height:2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" fillcolor="white [3201]" strokecolor="black [3213]" strokeweight="2pt">
                <v:path arrowok="t"/>
                <v:textbox>
                  <w:txbxContent>
                    <w:p w:rsidR="00730E2F" w:rsidRPr="00A1459F" w:rsidRDefault="00730E2F" w:rsidP="00730E2F">
                      <w:pPr>
                        <w:jc w:val="center"/>
                      </w:pPr>
                      <w:r w:rsidRPr="00A1459F">
                        <w:t>Pajak</w:t>
                      </w:r>
                    </w:p>
                  </w:txbxContent>
                </v:textbox>
              </v:rect>
            </w:pict>
          </mc:Fallback>
        </mc:AlternateContent>
      </w:r>
    </w:p>
    <w:p w:rsidR="00730E2F" w:rsidRDefault="00730E2F" w:rsidP="00730E2F">
      <w:pPr>
        <w:pStyle w:val="ListParagraph"/>
        <w:spacing w:line="240" w:lineRule="auto"/>
        <w:ind w:left="0" w:firstLine="426"/>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1814830</wp:posOffset>
                </wp:positionH>
                <wp:positionV relativeFrom="paragraph">
                  <wp:posOffset>262255</wp:posOffset>
                </wp:positionV>
                <wp:extent cx="1857375" cy="36957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3695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0E2F" w:rsidRPr="00A1459F" w:rsidRDefault="00730E2F" w:rsidP="00730E2F">
                            <w:pPr>
                              <w:jc w:val="center"/>
                            </w:pPr>
                            <w:r w:rsidRPr="00A1459F">
                              <w:t>Pajak Daerah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left:0;text-align:left;margin-left:142.9pt;margin-top:20.65pt;width:146.2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" fillcolor="white [3201]" strokecolor="black [3213]" strokeweight="2pt">
                <v:path arrowok="t"/>
                <v:textbox>
                  <w:txbxContent>
                    <w:p w:rsidR="00730E2F" w:rsidRPr="00A1459F" w:rsidRDefault="00730E2F" w:rsidP="00730E2F">
                      <w:pPr>
                        <w:jc w:val="center"/>
                      </w:pPr>
                      <w:r w:rsidRPr="00A1459F">
                        <w:t>Pajak Daerah</w:t>
                      </w:r>
                    </w:p>
                  </w:txbxContent>
                </v:textbox>
              </v:rect>
            </w:pict>
          </mc:Fallback>
        </mc:AlternateContent>
      </w:r>
      <w:r>
        <w:rPr>
          <w:noProof/>
          <w:lang w:val="en-US"/>
        </w:rPr>
        <mc:AlternateContent>
          <mc:Choice Requires="wps">
            <w:drawing>
              <wp:anchor distT="0" distB="0" distL="114299" distR="114299" simplePos="0" relativeHeight="251666432" behindDoc="0" locked="0" layoutInCell="1" allowOverlap="1">
                <wp:simplePos x="0" y="0"/>
                <wp:positionH relativeFrom="column">
                  <wp:posOffset>2731769</wp:posOffset>
                </wp:positionH>
                <wp:positionV relativeFrom="paragraph">
                  <wp:posOffset>10795</wp:posOffset>
                </wp:positionV>
                <wp:extent cx="0" cy="223520"/>
                <wp:effectExtent l="95250" t="0" r="57150" b="622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35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AC5F31" id="_x0000_t32" coordsize="21600,21600" o:spt="32" o:oned="t" path="m,l21600,21600e" filled="f">
                <v:path arrowok="t" fillok="f" o:connecttype="none"/>
                <o:lock v:ext="edit" shapetype="t"/>
              </v:shapetype>
              <v:shape id="Straight Arrow Connector 17" o:spid="_x0000_s1026" type="#_x0000_t32" style="position:absolute;margin-left:215.1pt;margin-top:.85pt;width:0;height:17.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" strokecolor="black [3213]">
                <v:stroke endarrow="open"/>
                <o:lock v:ext="edit" shapetype="f"/>
              </v:shape>
            </w:pict>
          </mc:Fallback>
        </mc:AlternateContent>
      </w:r>
    </w:p>
    <w:p w:rsidR="00730E2F" w:rsidRDefault="00730E2F" w:rsidP="00730E2F">
      <w:pPr>
        <w:pStyle w:val="ListParagraph"/>
        <w:spacing w:line="240" w:lineRule="auto"/>
        <w:ind w:left="0" w:firstLine="426"/>
        <w:jc w:val="center"/>
        <w:rPr>
          <w:rFonts w:ascii="Times New Roman" w:hAnsi="Times New Roman" w:cs="Times New Roman"/>
          <w:b/>
          <w:sz w:val="24"/>
          <w:szCs w:val="24"/>
        </w:rPr>
      </w:pPr>
      <w:r>
        <w:rPr>
          <w:noProof/>
          <w:lang w:val="en-US"/>
        </w:rPr>
        <mc:AlternateContent>
          <mc:Choice Requires="wps">
            <w:drawing>
              <wp:anchor distT="0" distB="0" distL="114299" distR="114299" simplePos="0" relativeHeight="251661312" behindDoc="0" locked="0" layoutInCell="1" allowOverlap="1">
                <wp:simplePos x="0" y="0"/>
                <wp:positionH relativeFrom="column">
                  <wp:posOffset>2723514</wp:posOffset>
                </wp:positionH>
                <wp:positionV relativeFrom="paragraph">
                  <wp:posOffset>279400</wp:posOffset>
                </wp:positionV>
                <wp:extent cx="0" cy="223520"/>
                <wp:effectExtent l="95250" t="0" r="57150" b="622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35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3E2CF2" id="Straight Arrow Connector 10" o:spid="_x0000_s1026" type="#_x0000_t32" style="position:absolute;margin-left:214.45pt;margin-top:22pt;width:0;height:17.6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" strokecolor="black [3213]">
                <v:stroke endarrow="open"/>
                <o:lock v:ext="edit" shapetype="f"/>
              </v:shape>
            </w:pict>
          </mc:Fallback>
        </mc:AlternateContent>
      </w:r>
    </w:p>
    <w:p w:rsidR="00730E2F" w:rsidRPr="006B2B56" w:rsidRDefault="00730E2F" w:rsidP="00730E2F">
      <w:pPr>
        <w:pStyle w:val="ListParagraph"/>
        <w:spacing w:line="240" w:lineRule="auto"/>
        <w:ind w:left="0" w:firstLine="426"/>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1817370</wp:posOffset>
                </wp:positionH>
                <wp:positionV relativeFrom="paragraph">
                  <wp:posOffset>153670</wp:posOffset>
                </wp:positionV>
                <wp:extent cx="1847850" cy="3619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0E2F" w:rsidRPr="006B2B56" w:rsidRDefault="00730E2F" w:rsidP="00730E2F">
                            <w:pPr>
                              <w:jc w:val="center"/>
                            </w:pPr>
                            <w:r w:rsidRPr="006B2B56">
                              <w:t>Pajak Hotel</w:t>
                            </w:r>
                          </w:p>
                          <w:p w:rsidR="00730E2F" w:rsidRPr="006B2B56" w:rsidRDefault="00730E2F" w:rsidP="00730E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left:0;text-align:left;margin-left:143.1pt;margin-top:12.1pt;width:145.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" fillcolor="white [3201]" strokecolor="black [3213]" strokeweight="2pt">
                <v:path arrowok="t"/>
                <v:textbox>
                  <w:txbxContent>
                    <w:p w:rsidR="00730E2F" w:rsidRPr="006B2B56" w:rsidRDefault="00730E2F" w:rsidP="00730E2F">
                      <w:pPr>
                        <w:jc w:val="center"/>
                      </w:pPr>
                      <w:r w:rsidRPr="006B2B56">
                        <w:t>Pajak Hotel</w:t>
                      </w:r>
                    </w:p>
                    <w:p w:rsidR="00730E2F" w:rsidRPr="006B2B56" w:rsidRDefault="00730E2F" w:rsidP="00730E2F">
                      <w:pPr>
                        <w:jc w:val="center"/>
                      </w:pPr>
                    </w:p>
                  </w:txbxContent>
                </v:textbox>
              </v:rect>
            </w:pict>
          </mc:Fallback>
        </mc:AlternateContent>
      </w:r>
    </w:p>
    <w:p w:rsidR="00730E2F" w:rsidRDefault="00730E2F" w:rsidP="00730E2F">
      <w:pPr>
        <w:pStyle w:val="ListParagraph"/>
        <w:spacing w:line="240" w:lineRule="auto"/>
        <w:ind w:left="0" w:firstLine="426"/>
        <w:jc w:val="both"/>
      </w:pPr>
      <w:r>
        <w:rPr>
          <w:noProof/>
          <w:lang w:val="en-US"/>
        </w:rPr>
        <mc:AlternateContent>
          <mc:Choice Requires="wps">
            <w:drawing>
              <wp:anchor distT="0" distB="0" distL="114299" distR="114299" simplePos="0" relativeHeight="251667456" behindDoc="0" locked="0" layoutInCell="1" allowOverlap="1">
                <wp:simplePos x="0" y="0"/>
                <wp:positionH relativeFrom="column">
                  <wp:posOffset>2733039</wp:posOffset>
                </wp:positionH>
                <wp:positionV relativeFrom="paragraph">
                  <wp:posOffset>169545</wp:posOffset>
                </wp:positionV>
                <wp:extent cx="0" cy="223520"/>
                <wp:effectExtent l="95250" t="0" r="57150" b="6223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35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0D67FF" id="Straight Arrow Connector 29" o:spid="_x0000_s1026" type="#_x0000_t32" style="position:absolute;margin-left:215.2pt;margin-top:13.35pt;width:0;height:17.6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" strokecolor="black [3213]">
                <v:stroke endarrow="open"/>
                <o:lock v:ext="edit" shapetype="f"/>
              </v:shape>
            </w:pict>
          </mc:Fallback>
        </mc:AlternateContent>
      </w:r>
    </w:p>
    <w:p w:rsidR="00730E2F" w:rsidRDefault="00730E2F" w:rsidP="00730E2F">
      <w:pPr>
        <w:pStyle w:val="ListParagraph"/>
        <w:spacing w:line="240" w:lineRule="auto"/>
        <w:ind w:left="0" w:firstLine="426"/>
        <w:jc w:val="both"/>
      </w:pPr>
      <w:r>
        <w:rPr>
          <w:rFonts w:ascii="Times New Roman" w:hAnsi="Times New Roman" w:cs="Times New Roman"/>
          <w:b/>
          <w:noProof/>
          <w:sz w:val="24"/>
          <w:szCs w:val="24"/>
          <w:lang w:val="en-US"/>
        </w:rPr>
        <mc:AlternateContent>
          <mc:Choice Requires="wps">
            <w:drawing>
              <wp:anchor distT="4294967295" distB="4294967295" distL="114300" distR="114300" simplePos="0" relativeHeight="251670528" behindDoc="0" locked="0" layoutInCell="1" allowOverlap="1">
                <wp:simplePos x="0" y="0"/>
                <wp:positionH relativeFrom="column">
                  <wp:posOffset>3674745</wp:posOffset>
                </wp:positionH>
                <wp:positionV relativeFrom="paragraph">
                  <wp:posOffset>243204</wp:posOffset>
                </wp:positionV>
                <wp:extent cx="5524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0AD11" id="Straight Connector 3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9.35pt,19.15pt" to="332.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" strokecolor="black [3040]">
                <o:lock v:ext="edit" shapetype="f"/>
              </v:line>
            </w:pict>
          </mc:Fallback>
        </mc:AlternateContent>
      </w:r>
      <w:r>
        <w:rPr>
          <w:rFonts w:ascii="Times New Roman" w:hAnsi="Times New Roman" w:cs="Times New Roman"/>
          <w:b/>
          <w:noProof/>
          <w:sz w:val="24"/>
          <w:szCs w:val="24"/>
          <w:lang w:val="en-US"/>
        </w:rPr>
        <mc:AlternateContent>
          <mc:Choice Requires="wps">
            <w:drawing>
              <wp:anchor distT="0" distB="0" distL="114299" distR="114299" simplePos="0" relativeHeight="251671552" behindDoc="0" locked="0" layoutInCell="1" allowOverlap="1">
                <wp:simplePos x="0" y="0"/>
                <wp:positionH relativeFrom="column">
                  <wp:posOffset>4227194</wp:posOffset>
                </wp:positionH>
                <wp:positionV relativeFrom="paragraph">
                  <wp:posOffset>243205</wp:posOffset>
                </wp:positionV>
                <wp:extent cx="0" cy="752475"/>
                <wp:effectExtent l="95250" t="0" r="57150" b="6667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2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116F86" id="Straight Arrow Connector 37" o:spid="_x0000_s1026" type="#_x0000_t32" style="position:absolute;margin-left:332.85pt;margin-top:19.15pt;width:0;height:59.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" strokecolor="black [3040]">
                <v:stroke endarrow="open"/>
                <o:lock v:ext="edit" shapetype="f"/>
              </v:shape>
            </w:pict>
          </mc:Fallback>
        </mc:AlternateContent>
      </w:r>
      <w:r>
        <w:rPr>
          <w:rFonts w:ascii="Times New Roman" w:hAnsi="Times New Roman" w:cs="Times New Roman"/>
          <w:b/>
          <w:noProof/>
          <w:sz w:val="24"/>
          <w:szCs w:val="24"/>
          <w:lang w:val="en-US"/>
        </w:rPr>
        <mc:AlternateContent>
          <mc:Choice Requires="wps">
            <w:drawing>
              <wp:anchor distT="0" distB="0" distL="114299" distR="114299" simplePos="0" relativeHeight="251669504" behindDoc="0" locked="0" layoutInCell="1" allowOverlap="1">
                <wp:simplePos x="0" y="0"/>
                <wp:positionH relativeFrom="column">
                  <wp:posOffset>1341119</wp:posOffset>
                </wp:positionH>
                <wp:positionV relativeFrom="paragraph">
                  <wp:posOffset>243205</wp:posOffset>
                </wp:positionV>
                <wp:extent cx="0" cy="752475"/>
                <wp:effectExtent l="95250" t="0" r="57150" b="6667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2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6CDC215" id="Straight Arrow Connector 33" o:spid="_x0000_s1026" type="#_x0000_t32" style="position:absolute;margin-left:105.6pt;margin-top:19.15pt;width:0;height:59.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" strokecolor="black [3040]">
                <v:stroke endarrow="open"/>
                <o:lock v:ext="edit" shapetype="f"/>
              </v:shape>
            </w:pict>
          </mc:Fallback>
        </mc:AlternateContent>
      </w:r>
      <w:r>
        <w:rPr>
          <w:rFonts w:ascii="Times New Roman" w:hAnsi="Times New Roman" w:cs="Times New Roman"/>
          <w:b/>
          <w:noProof/>
          <w:sz w:val="24"/>
          <w:szCs w:val="24"/>
          <w:lang w:val="en-US"/>
        </w:rPr>
        <mc:AlternateContent>
          <mc:Choice Requires="wps">
            <w:drawing>
              <wp:anchor distT="4294967295" distB="4294967295" distL="114300" distR="114300" simplePos="0" relativeHeight="251668480" behindDoc="0" locked="0" layoutInCell="1" allowOverlap="1">
                <wp:simplePos x="0" y="0"/>
                <wp:positionH relativeFrom="column">
                  <wp:posOffset>1341120</wp:posOffset>
                </wp:positionH>
                <wp:positionV relativeFrom="paragraph">
                  <wp:posOffset>243204</wp:posOffset>
                </wp:positionV>
                <wp:extent cx="504825" cy="0"/>
                <wp:effectExtent l="0" t="0" r="952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2A4407" id="Straight Connector 32"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6pt,19.15pt" to="145.3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" strokecolor="black [3040]">
                <o:lock v:ext="edit" shapetype="f"/>
              </v:lin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1836420</wp:posOffset>
                </wp:positionH>
                <wp:positionV relativeFrom="paragraph">
                  <wp:posOffset>52705</wp:posOffset>
                </wp:positionV>
                <wp:extent cx="1828800" cy="388620"/>
                <wp:effectExtent l="0" t="0" r="19050"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88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0E2F" w:rsidRPr="00A1459F" w:rsidRDefault="00730E2F" w:rsidP="00730E2F">
                            <w:pPr>
                              <w:jc w:val="center"/>
                            </w:pPr>
                            <w:r>
                              <w:t xml:space="preserve">Target &amp; </w:t>
                            </w:r>
                            <w:r w:rsidRPr="00A1459F">
                              <w:t xml:space="preserve">Realisasi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9" style="position:absolute;left:0;text-align:left;margin-left:144.6pt;margin-top:4.15pt;width:2in;height: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" fillcolor="white [3201]" strokecolor="black [3213]" strokeweight="2pt">
                <v:path arrowok="t"/>
                <v:textbox>
                  <w:txbxContent>
                    <w:p w:rsidR="00730E2F" w:rsidRPr="00A1459F" w:rsidRDefault="00730E2F" w:rsidP="00730E2F">
                      <w:pPr>
                        <w:jc w:val="center"/>
                      </w:pPr>
                      <w:r>
                        <w:t xml:space="preserve">Target &amp; </w:t>
                      </w:r>
                      <w:r w:rsidRPr="00A1459F">
                        <w:t xml:space="preserve">Realisasi </w:t>
                      </w:r>
                    </w:p>
                  </w:txbxContent>
                </v:textbox>
              </v:rect>
            </w:pict>
          </mc:Fallback>
        </mc:AlternateContent>
      </w:r>
    </w:p>
    <w:p w:rsidR="00730E2F" w:rsidRDefault="00730E2F" w:rsidP="00730E2F">
      <w:pPr>
        <w:pStyle w:val="ListParagraph"/>
        <w:spacing w:line="240" w:lineRule="auto"/>
        <w:ind w:left="0" w:firstLine="426"/>
        <w:jc w:val="both"/>
      </w:pPr>
    </w:p>
    <w:p w:rsidR="00730E2F" w:rsidRDefault="00730E2F" w:rsidP="00730E2F">
      <w:pPr>
        <w:pStyle w:val="ListParagraph"/>
        <w:spacing w:line="240" w:lineRule="auto"/>
        <w:ind w:left="0" w:firstLine="426"/>
        <w:jc w:val="both"/>
      </w:pPr>
      <w:r>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3566795</wp:posOffset>
                </wp:positionH>
                <wp:positionV relativeFrom="paragraph">
                  <wp:posOffset>313055</wp:posOffset>
                </wp:positionV>
                <wp:extent cx="1339850" cy="398780"/>
                <wp:effectExtent l="0" t="0" r="12700" b="203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398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0E2F" w:rsidRPr="00A1459F" w:rsidRDefault="00730E2F" w:rsidP="00730E2F">
                            <w:pPr>
                              <w:jc w:val="center"/>
                            </w:pPr>
                            <w:r w:rsidRPr="00A1459F">
                              <w:t>Kontribusi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left:0;text-align:left;margin-left:280.85pt;margin-top:24.65pt;width:105.5pt;height: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" fillcolor="white [3201]" strokecolor="black [3213]" strokeweight="2pt">
                <v:path arrowok="t"/>
                <v:textbox>
                  <w:txbxContent>
                    <w:p w:rsidR="00730E2F" w:rsidRPr="00A1459F" w:rsidRDefault="00730E2F" w:rsidP="00730E2F">
                      <w:pPr>
                        <w:jc w:val="center"/>
                      </w:pPr>
                      <w:r w:rsidRPr="00A1459F">
                        <w:t>Kontribusi</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681990</wp:posOffset>
                </wp:positionH>
                <wp:positionV relativeFrom="paragraph">
                  <wp:posOffset>313055</wp:posOffset>
                </wp:positionV>
                <wp:extent cx="1339850" cy="398780"/>
                <wp:effectExtent l="0" t="0" r="12700" b="203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398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0E2F" w:rsidRPr="00A1459F" w:rsidRDefault="00730E2F" w:rsidP="00730E2F">
                            <w:pPr>
                              <w:jc w:val="center"/>
                            </w:pPr>
                            <w:r w:rsidRPr="00A1459F">
                              <w:t>Efektivitas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1" style="position:absolute;left:0;text-align:left;margin-left:53.7pt;margin-top:24.65pt;width:105.5pt;height:3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" fillcolor="white [3201]" strokecolor="black [3213]" strokeweight="2pt">
                <v:path arrowok="t"/>
                <v:textbox>
                  <w:txbxContent>
                    <w:p w:rsidR="00730E2F" w:rsidRPr="00A1459F" w:rsidRDefault="00730E2F" w:rsidP="00730E2F">
                      <w:pPr>
                        <w:jc w:val="center"/>
                      </w:pPr>
                      <w:r w:rsidRPr="00A1459F">
                        <w:t>Efektivitas</w:t>
                      </w:r>
                    </w:p>
                  </w:txbxContent>
                </v:textbox>
              </v:rect>
            </w:pict>
          </mc:Fallback>
        </mc:AlternateContent>
      </w:r>
    </w:p>
    <w:p w:rsidR="00730E2F" w:rsidRDefault="00730E2F" w:rsidP="00730E2F">
      <w:pPr>
        <w:pStyle w:val="ListParagraph"/>
        <w:spacing w:line="240" w:lineRule="auto"/>
        <w:ind w:left="0" w:firstLine="426"/>
        <w:jc w:val="both"/>
      </w:pPr>
    </w:p>
    <w:p w:rsidR="00730E2F" w:rsidRDefault="00730E2F" w:rsidP="00730E2F">
      <w:pPr>
        <w:pStyle w:val="ListParagraph"/>
        <w:spacing w:line="240" w:lineRule="auto"/>
        <w:ind w:left="0" w:firstLine="426"/>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299" distR="114299" simplePos="0" relativeHeight="251674624" behindDoc="0" locked="0" layoutInCell="1" allowOverlap="1">
                <wp:simplePos x="0" y="0"/>
                <wp:positionH relativeFrom="column">
                  <wp:posOffset>4227194</wp:posOffset>
                </wp:positionH>
                <wp:positionV relativeFrom="paragraph">
                  <wp:posOffset>31115</wp:posOffset>
                </wp:positionV>
                <wp:extent cx="0" cy="601345"/>
                <wp:effectExtent l="0" t="0" r="19050" b="2730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1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4ED212" id="Straight Connector 40"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2.85pt,2.45pt" to="332.8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" strokecolor="black [3040]">
                <o:lock v:ext="edit" shapetype="f"/>
              </v:line>
            </w:pict>
          </mc:Fallback>
        </mc:AlternateContent>
      </w:r>
      <w:r>
        <w:rPr>
          <w:rFonts w:ascii="Times New Roman" w:hAnsi="Times New Roman" w:cs="Times New Roman"/>
          <w:noProof/>
          <w:sz w:val="24"/>
          <w:szCs w:val="24"/>
          <w:lang w:val="en-US"/>
        </w:rPr>
        <mc:AlternateContent>
          <mc:Choice Requires="wps">
            <w:drawing>
              <wp:anchor distT="0" distB="0" distL="114299" distR="114299" simplePos="0" relativeHeight="251672576" behindDoc="0" locked="0" layoutInCell="1" allowOverlap="1">
                <wp:simplePos x="0" y="0"/>
                <wp:positionH relativeFrom="column">
                  <wp:posOffset>1341119</wp:posOffset>
                </wp:positionH>
                <wp:positionV relativeFrom="paragraph">
                  <wp:posOffset>29845</wp:posOffset>
                </wp:positionV>
                <wp:extent cx="0" cy="601345"/>
                <wp:effectExtent l="0" t="0" r="19050" b="2730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1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35D343" id="Straight Connector 38"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6pt,2.35pt" to="105.6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" strokecolor="black [3040]">
                <o:lock v:ext="edit" shapetype="f"/>
              </v:line>
            </w:pict>
          </mc:Fallback>
        </mc:AlternateContent>
      </w:r>
    </w:p>
    <w:p w:rsidR="00730E2F" w:rsidRPr="00FE4348" w:rsidRDefault="00730E2F" w:rsidP="00730E2F">
      <w:r>
        <w:rPr>
          <w:b/>
          <w:noProof/>
        </w:rPr>
        <mc:AlternateContent>
          <mc:Choice Requires="wps">
            <w:drawing>
              <wp:anchor distT="0" distB="0" distL="114300" distR="114300" simplePos="0" relativeHeight="251665408" behindDoc="0" locked="0" layoutInCell="1" allowOverlap="1">
                <wp:simplePos x="0" y="0"/>
                <wp:positionH relativeFrom="column">
                  <wp:posOffset>1946910</wp:posOffset>
                </wp:positionH>
                <wp:positionV relativeFrom="paragraph">
                  <wp:posOffset>9525</wp:posOffset>
                </wp:positionV>
                <wp:extent cx="1701800" cy="534670"/>
                <wp:effectExtent l="0" t="0" r="12700" b="177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800" cy="5346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0E2F" w:rsidRPr="00A1459F" w:rsidRDefault="00730E2F" w:rsidP="00730E2F">
                            <w:pPr>
                              <w:jc w:val="center"/>
                            </w:pPr>
                            <w:r>
                              <w:t>PAD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1" o:spid="_x0000_s1032" style="position:absolute;margin-left:153.3pt;margin-top:.75pt;width:134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" fillcolor="white [3201]" strokecolor="black [3213]" strokeweight="2pt">
                <v:path arrowok="t"/>
                <v:textbox>
                  <w:txbxContent>
                    <w:p w:rsidR="00730E2F" w:rsidRPr="00A1459F" w:rsidRDefault="00730E2F" w:rsidP="00730E2F">
                      <w:pPr>
                        <w:jc w:val="center"/>
                      </w:pPr>
                      <w:r>
                        <w:t>PAD</w:t>
                      </w:r>
                    </w:p>
                  </w:txbxContent>
                </v:textbox>
              </v:rect>
            </w:pict>
          </mc:Fallback>
        </mc:AlternateContent>
      </w:r>
    </w:p>
    <w:p w:rsidR="00730E2F" w:rsidRDefault="00730E2F" w:rsidP="00730E2F">
      <w:pPr>
        <w:spacing w:after="200"/>
        <w:ind w:firstLine="567"/>
        <w:jc w:val="both"/>
      </w:pPr>
    </w:p>
    <w:p w:rsidR="00730E2F" w:rsidRDefault="00730E2F" w:rsidP="00730E2F">
      <w:pPr>
        <w:spacing w:after="200"/>
        <w:ind w:firstLine="567"/>
        <w:jc w:val="both"/>
      </w:pPr>
    </w:p>
    <w:p w:rsidR="00730E2F" w:rsidRPr="00A90715" w:rsidRDefault="00730E2F" w:rsidP="00730E2F">
      <w:pPr>
        <w:spacing w:after="200"/>
        <w:ind w:firstLine="567"/>
        <w:jc w:val="both"/>
      </w:pPr>
      <w:r>
        <w:rPr>
          <w:noProof/>
        </w:rPr>
        <mc:AlternateContent>
          <mc:Choice Requires="wps">
            <w:drawing>
              <wp:anchor distT="0" distB="0" distL="114300" distR="114300" simplePos="0" relativeHeight="251675648" behindDoc="0" locked="0" layoutInCell="1" allowOverlap="1">
                <wp:simplePos x="0" y="0"/>
                <wp:positionH relativeFrom="column">
                  <wp:posOffset>3674745</wp:posOffset>
                </wp:positionH>
                <wp:positionV relativeFrom="paragraph">
                  <wp:posOffset>110490</wp:posOffset>
                </wp:positionV>
                <wp:extent cx="552450" cy="1270"/>
                <wp:effectExtent l="38100" t="76200" r="0" b="11303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2450" cy="12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E9CAD7" id="Straight Arrow Connector 41" o:spid="_x0000_s1026" type="#_x0000_t32" style="position:absolute;margin-left:289.35pt;margin-top:8.7pt;width:43.5pt;height:.1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" strokecolor="black [3040]">
                <v:stroke endarrow="open"/>
                <o:lock v:ext="edit" shapetype="f"/>
              </v:shape>
            </w:pict>
          </mc:Fallback>
        </mc:AlternateContent>
      </w:r>
      <w:r>
        <w:rPr>
          <w:noProof/>
        </w:rPr>
        <mc:AlternateContent>
          <mc:Choice Requires="wps">
            <w:drawing>
              <wp:anchor distT="4294967295" distB="4294967295" distL="114300" distR="114300" simplePos="0" relativeHeight="251673600" behindDoc="0" locked="0" layoutInCell="1" allowOverlap="1">
                <wp:simplePos x="0" y="0"/>
                <wp:positionH relativeFrom="column">
                  <wp:posOffset>1341120</wp:posOffset>
                </wp:positionH>
                <wp:positionV relativeFrom="paragraph">
                  <wp:posOffset>110489</wp:posOffset>
                </wp:positionV>
                <wp:extent cx="609600" cy="0"/>
                <wp:effectExtent l="0" t="76200" r="19050" b="1143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0A9B556" id="Straight Arrow Connector 39" o:spid="_x0000_s1026" type="#_x0000_t32" style="position:absolute;margin-left:105.6pt;margin-top:8.7pt;width:48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" strokecolor="black [3040]">
                <v:stroke endarrow="open"/>
                <o:lock v:ext="edit" shapetype="f"/>
              </v:shape>
            </w:pict>
          </mc:Fallback>
        </mc:AlternateContent>
      </w:r>
    </w:p>
    <w:p w:rsidR="00730E2F" w:rsidRPr="008673A6" w:rsidRDefault="00730E2F" w:rsidP="00730E2F">
      <w:pPr>
        <w:jc w:val="center"/>
        <w:outlineLvl w:val="0"/>
        <w:rPr>
          <w:b/>
        </w:rPr>
      </w:pPr>
      <w:r>
        <w:rPr>
          <w:b/>
        </w:rPr>
        <w:t>Gambar 2.1 Kerangka Konsep</w:t>
      </w:r>
    </w:p>
    <w:p w:rsidR="00730E2F" w:rsidRDefault="00730E2F" w:rsidP="00730E2F">
      <w:pPr>
        <w:rPr>
          <w:b/>
        </w:rPr>
      </w:pPr>
    </w:p>
    <w:p w:rsidR="00730E2F" w:rsidRDefault="00730E2F" w:rsidP="00730E2F">
      <w:pPr>
        <w:rPr>
          <w:b/>
        </w:rPr>
      </w:pPr>
    </w:p>
    <w:p w:rsidR="00730E2F" w:rsidRDefault="00730E2F" w:rsidP="00730E2F">
      <w:pPr>
        <w:rPr>
          <w:b/>
        </w:rPr>
      </w:pPr>
    </w:p>
    <w:p w:rsidR="00730E2F" w:rsidRDefault="00730E2F" w:rsidP="00730E2F">
      <w:pPr>
        <w:rPr>
          <w:b/>
        </w:rPr>
        <w:sectPr w:rsidR="00730E2F" w:rsidSect="004930C3">
          <w:headerReference w:type="first" r:id="rId12"/>
          <w:footerReference w:type="first" r:id="rId13"/>
          <w:pgSz w:w="11906" w:h="16838" w:code="9"/>
          <w:pgMar w:top="2268" w:right="1701" w:bottom="1701" w:left="2268" w:header="709" w:footer="709" w:gutter="0"/>
          <w:pgNumType w:start="5"/>
          <w:cols w:space="708"/>
          <w:titlePg/>
          <w:docGrid w:linePitch="360"/>
        </w:sectPr>
      </w:pPr>
    </w:p>
    <w:p w:rsidR="00730E2F" w:rsidRPr="008673A6" w:rsidRDefault="00730E2F" w:rsidP="00730E2F">
      <w:pPr>
        <w:jc w:val="center"/>
        <w:rPr>
          <w:b/>
        </w:rPr>
      </w:pPr>
      <w:r>
        <w:rPr>
          <w:b/>
        </w:rPr>
        <w:lastRenderedPageBreak/>
        <w:t>METODE PENELITIAN</w:t>
      </w:r>
    </w:p>
    <w:p w:rsidR="00730E2F" w:rsidRPr="003E1F4D" w:rsidRDefault="00730E2F" w:rsidP="00730E2F">
      <w:pPr>
        <w:jc w:val="center"/>
        <w:rPr>
          <w:b/>
        </w:rPr>
      </w:pPr>
    </w:p>
    <w:p w:rsidR="00730E2F" w:rsidRPr="00EA2F53" w:rsidRDefault="00730E2F" w:rsidP="00730E2F">
      <w:pPr>
        <w:pStyle w:val="ListParagraph"/>
        <w:numPr>
          <w:ilvl w:val="1"/>
          <w:numId w:val="30"/>
        </w:numPr>
        <w:spacing w:after="0" w:line="240" w:lineRule="auto"/>
        <w:ind w:left="567" w:hanging="578"/>
        <w:jc w:val="both"/>
        <w:rPr>
          <w:rFonts w:ascii="Times New Roman" w:hAnsi="Times New Roman"/>
          <w:b/>
          <w:sz w:val="24"/>
          <w:szCs w:val="24"/>
        </w:rPr>
      </w:pPr>
      <w:r w:rsidRPr="003E1F4D">
        <w:rPr>
          <w:rFonts w:ascii="Times New Roman" w:hAnsi="Times New Roman"/>
          <w:b/>
          <w:sz w:val="24"/>
          <w:szCs w:val="24"/>
        </w:rPr>
        <w:t>Definisi  Operasional</w:t>
      </w:r>
    </w:p>
    <w:p w:rsidR="00730E2F" w:rsidRDefault="00730E2F" w:rsidP="00730E2F">
      <w:pPr>
        <w:pStyle w:val="ListParagraph"/>
        <w:numPr>
          <w:ilvl w:val="2"/>
          <w:numId w:val="30"/>
        </w:numPr>
        <w:spacing w:after="0" w:line="240" w:lineRule="auto"/>
        <w:ind w:left="567" w:hanging="567"/>
        <w:jc w:val="both"/>
        <w:rPr>
          <w:rFonts w:ascii="Times New Roman" w:hAnsi="Times New Roman"/>
          <w:b/>
          <w:sz w:val="24"/>
          <w:szCs w:val="24"/>
        </w:rPr>
      </w:pPr>
      <w:r>
        <w:rPr>
          <w:rFonts w:ascii="Times New Roman" w:hAnsi="Times New Roman"/>
          <w:b/>
          <w:sz w:val="24"/>
          <w:szCs w:val="24"/>
        </w:rPr>
        <w:t>Definisi  O</w:t>
      </w:r>
      <w:r w:rsidRPr="003E1F4D">
        <w:rPr>
          <w:rFonts w:ascii="Times New Roman" w:hAnsi="Times New Roman"/>
          <w:b/>
          <w:sz w:val="24"/>
          <w:szCs w:val="24"/>
        </w:rPr>
        <w:t>perasional</w:t>
      </w:r>
    </w:p>
    <w:p w:rsidR="00730E2F" w:rsidRPr="00A90715" w:rsidRDefault="00730E2F" w:rsidP="00730E2F">
      <w:pPr>
        <w:ind w:firstLine="567"/>
        <w:jc w:val="both"/>
        <w:rPr>
          <w:b/>
        </w:rPr>
      </w:pPr>
      <w:r>
        <w:t xml:space="preserve">Supaya lebih mudah </w:t>
      </w:r>
      <w:r w:rsidRPr="00A90715">
        <w:t xml:space="preserve">memahami </w:t>
      </w:r>
      <w:r>
        <w:t>maksud dan tujuan penulisan ini, maka di</w:t>
      </w:r>
      <w:r w:rsidRPr="00A90715">
        <w:t>beri</w:t>
      </w:r>
      <w:r>
        <w:t>kan definisi operasional</w:t>
      </w:r>
      <w:r w:rsidRPr="00A90715">
        <w:t xml:space="preserve"> berikut: </w:t>
      </w:r>
    </w:p>
    <w:p w:rsidR="00730E2F" w:rsidRPr="003E1F4D" w:rsidRDefault="00730E2F" w:rsidP="00730E2F">
      <w:pPr>
        <w:pStyle w:val="ListParagraph"/>
        <w:numPr>
          <w:ilvl w:val="6"/>
          <w:numId w:val="29"/>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PAD K</w:t>
      </w:r>
      <w:r>
        <w:rPr>
          <w:rFonts w:ascii="Times New Roman" w:hAnsi="Times New Roman"/>
          <w:sz w:val="24"/>
          <w:szCs w:val="24"/>
          <w:lang w:val="en-US"/>
        </w:rPr>
        <w:t xml:space="preserve">ota Samarinda </w:t>
      </w:r>
      <w:r>
        <w:rPr>
          <w:rFonts w:ascii="Times New Roman" w:hAnsi="Times New Roman"/>
          <w:sz w:val="24"/>
          <w:szCs w:val="24"/>
        </w:rPr>
        <w:t>ialah</w:t>
      </w:r>
      <w:r>
        <w:rPr>
          <w:rFonts w:ascii="Times New Roman" w:hAnsi="Times New Roman"/>
          <w:sz w:val="24"/>
          <w:szCs w:val="24"/>
          <w:lang w:val="en-US"/>
        </w:rPr>
        <w:t xml:space="preserve"> </w:t>
      </w:r>
      <w:r w:rsidRPr="003E1F4D">
        <w:rPr>
          <w:rFonts w:ascii="Times New Roman" w:hAnsi="Times New Roman"/>
          <w:sz w:val="24"/>
          <w:szCs w:val="24"/>
        </w:rPr>
        <w:t>pendapatan yang di</w:t>
      </w:r>
      <w:r>
        <w:rPr>
          <w:rFonts w:ascii="Times New Roman" w:hAnsi="Times New Roman"/>
          <w:sz w:val="24"/>
          <w:szCs w:val="24"/>
        </w:rPr>
        <w:t>dapat K</w:t>
      </w:r>
      <w:r>
        <w:rPr>
          <w:rFonts w:ascii="Times New Roman" w:hAnsi="Times New Roman"/>
          <w:sz w:val="24"/>
          <w:szCs w:val="24"/>
          <w:lang w:val="en-US"/>
        </w:rPr>
        <w:t>ota Samarinda</w:t>
      </w:r>
      <w:r w:rsidRPr="003E1F4D">
        <w:rPr>
          <w:rFonts w:ascii="Times New Roman" w:hAnsi="Times New Roman"/>
          <w:sz w:val="24"/>
          <w:szCs w:val="24"/>
        </w:rPr>
        <w:t xml:space="preserve"> sebagai daerah otonom </w:t>
      </w:r>
      <w:r>
        <w:rPr>
          <w:rFonts w:ascii="Times New Roman" w:hAnsi="Times New Roman"/>
          <w:sz w:val="24"/>
          <w:szCs w:val="24"/>
          <w:lang w:val="en-US"/>
        </w:rPr>
        <w:t xml:space="preserve">yang </w:t>
      </w:r>
      <w:r w:rsidRPr="003E1F4D">
        <w:rPr>
          <w:rFonts w:ascii="Times New Roman" w:hAnsi="Times New Roman"/>
          <w:sz w:val="24"/>
          <w:szCs w:val="24"/>
        </w:rPr>
        <w:t>di</w:t>
      </w:r>
      <w:r>
        <w:rPr>
          <w:rFonts w:ascii="Times New Roman" w:hAnsi="Times New Roman"/>
          <w:sz w:val="24"/>
          <w:szCs w:val="24"/>
        </w:rPr>
        <w:t>pungut</w:t>
      </w:r>
      <w:r>
        <w:rPr>
          <w:rFonts w:ascii="Times New Roman" w:hAnsi="Times New Roman"/>
          <w:sz w:val="24"/>
          <w:szCs w:val="24"/>
          <w:lang w:val="en-US"/>
        </w:rPr>
        <w:t xml:space="preserve"> sesuai dengan peraturan </w:t>
      </w:r>
      <w:r w:rsidRPr="003E1F4D">
        <w:rPr>
          <w:rFonts w:ascii="Times New Roman" w:hAnsi="Times New Roman"/>
          <w:sz w:val="24"/>
          <w:szCs w:val="24"/>
        </w:rPr>
        <w:t>yang berlaku</w:t>
      </w:r>
      <w:r>
        <w:rPr>
          <w:rFonts w:ascii="Times New Roman" w:hAnsi="Times New Roman"/>
          <w:sz w:val="24"/>
          <w:szCs w:val="24"/>
        </w:rPr>
        <w:t>.</w:t>
      </w:r>
    </w:p>
    <w:p w:rsidR="00730E2F" w:rsidRPr="00686753" w:rsidRDefault="00730E2F" w:rsidP="00730E2F">
      <w:pPr>
        <w:pStyle w:val="ListParagraph"/>
        <w:numPr>
          <w:ilvl w:val="6"/>
          <w:numId w:val="29"/>
        </w:numPr>
        <w:tabs>
          <w:tab w:val="left" w:pos="284"/>
        </w:tabs>
        <w:spacing w:before="240" w:after="0" w:line="240" w:lineRule="auto"/>
        <w:ind w:left="284" w:hanging="284"/>
        <w:jc w:val="both"/>
        <w:rPr>
          <w:rFonts w:ascii="Times New Roman" w:hAnsi="Times New Roman"/>
          <w:sz w:val="24"/>
          <w:szCs w:val="24"/>
        </w:rPr>
      </w:pPr>
      <w:r w:rsidRPr="003E1F4D">
        <w:rPr>
          <w:rFonts w:ascii="Times New Roman" w:hAnsi="Times New Roman"/>
          <w:sz w:val="24"/>
          <w:szCs w:val="24"/>
        </w:rPr>
        <w:t>Pajak daerah</w:t>
      </w:r>
      <w:r>
        <w:rPr>
          <w:rFonts w:ascii="Times New Roman" w:hAnsi="Times New Roman"/>
          <w:sz w:val="24"/>
          <w:szCs w:val="24"/>
        </w:rPr>
        <w:t xml:space="preserve"> ialah</w:t>
      </w:r>
      <w:r w:rsidRPr="003E1F4D">
        <w:rPr>
          <w:rFonts w:ascii="Times New Roman" w:hAnsi="Times New Roman"/>
          <w:sz w:val="24"/>
          <w:szCs w:val="24"/>
        </w:rPr>
        <w:t xml:space="preserve"> pajak yang</w:t>
      </w:r>
      <w:r>
        <w:rPr>
          <w:rFonts w:ascii="Times New Roman" w:hAnsi="Times New Roman"/>
          <w:sz w:val="24"/>
          <w:szCs w:val="24"/>
        </w:rPr>
        <w:t xml:space="preserve"> diambil oleh </w:t>
      </w:r>
      <w:r>
        <w:rPr>
          <w:rFonts w:ascii="Times New Roman" w:hAnsi="Times New Roman"/>
          <w:sz w:val="24"/>
          <w:szCs w:val="24"/>
          <w:lang w:val="en-US"/>
        </w:rPr>
        <w:t>P</w:t>
      </w:r>
      <w:r>
        <w:rPr>
          <w:rFonts w:ascii="Times New Roman" w:hAnsi="Times New Roman"/>
          <w:sz w:val="24"/>
          <w:szCs w:val="24"/>
        </w:rPr>
        <w:t>emda K</w:t>
      </w:r>
      <w:r>
        <w:rPr>
          <w:rFonts w:ascii="Times New Roman" w:hAnsi="Times New Roman"/>
          <w:sz w:val="24"/>
          <w:szCs w:val="24"/>
          <w:lang w:val="en-US"/>
        </w:rPr>
        <w:t xml:space="preserve">ota Samarinda sesuai dengan peraturan perundang-undangan </w:t>
      </w:r>
      <w:r w:rsidRPr="00485DB4">
        <w:rPr>
          <w:rFonts w:ascii="Times New Roman" w:hAnsi="Times New Roman"/>
          <w:sz w:val="24"/>
          <w:szCs w:val="24"/>
        </w:rPr>
        <w:t>yang berlaku</w:t>
      </w:r>
      <w:r>
        <w:rPr>
          <w:rFonts w:ascii="Times New Roman" w:hAnsi="Times New Roman"/>
          <w:sz w:val="24"/>
          <w:szCs w:val="24"/>
        </w:rPr>
        <w:t>.</w:t>
      </w:r>
    </w:p>
    <w:p w:rsidR="00730E2F" w:rsidRPr="00D63121" w:rsidRDefault="00730E2F" w:rsidP="00730E2F">
      <w:pPr>
        <w:pStyle w:val="ListParagraph"/>
        <w:numPr>
          <w:ilvl w:val="6"/>
          <w:numId w:val="29"/>
        </w:numPr>
        <w:tabs>
          <w:tab w:val="left" w:pos="284"/>
        </w:tabs>
        <w:spacing w:before="240" w:after="0" w:line="240" w:lineRule="auto"/>
        <w:ind w:left="284" w:hanging="284"/>
        <w:jc w:val="both"/>
        <w:rPr>
          <w:rFonts w:ascii="Times New Roman" w:hAnsi="Times New Roman"/>
          <w:sz w:val="24"/>
          <w:szCs w:val="24"/>
        </w:rPr>
      </w:pPr>
      <w:r w:rsidRPr="000F7BFA">
        <w:rPr>
          <w:rFonts w:ascii="Times New Roman" w:hAnsi="Times New Roman"/>
          <w:sz w:val="24"/>
          <w:szCs w:val="24"/>
          <w:lang w:val="en-US"/>
        </w:rPr>
        <w:t xml:space="preserve">Pajak Hotel Kota Samarinda </w:t>
      </w:r>
      <w:r>
        <w:rPr>
          <w:rFonts w:ascii="Times New Roman" w:hAnsi="Times New Roman"/>
          <w:sz w:val="24"/>
          <w:szCs w:val="24"/>
          <w:lang w:val="en-US"/>
        </w:rPr>
        <w:t>ialah</w:t>
      </w:r>
      <w:r w:rsidRPr="000F7BFA">
        <w:rPr>
          <w:rFonts w:ascii="Times New Roman" w:hAnsi="Times New Roman"/>
          <w:sz w:val="24"/>
          <w:szCs w:val="24"/>
          <w:lang w:val="en-US"/>
        </w:rPr>
        <w:t xml:space="preserve"> sumbangan yang dib</w:t>
      </w:r>
      <w:r>
        <w:rPr>
          <w:rFonts w:ascii="Times New Roman" w:hAnsi="Times New Roman"/>
          <w:sz w:val="24"/>
          <w:szCs w:val="24"/>
        </w:rPr>
        <w:t>ayar</w:t>
      </w:r>
      <w:r w:rsidRPr="000F7BFA">
        <w:rPr>
          <w:rFonts w:ascii="Times New Roman" w:hAnsi="Times New Roman"/>
          <w:sz w:val="24"/>
          <w:szCs w:val="24"/>
          <w:lang w:val="en-US"/>
        </w:rPr>
        <w:t xml:space="preserve"> oleh wajib pajak </w:t>
      </w:r>
      <w:r>
        <w:rPr>
          <w:rFonts w:ascii="Times New Roman" w:hAnsi="Times New Roman"/>
          <w:sz w:val="24"/>
          <w:szCs w:val="24"/>
        </w:rPr>
        <w:t xml:space="preserve">(WP orang pribadi ataupun badan pemilik hotel) </w:t>
      </w:r>
      <w:r>
        <w:rPr>
          <w:rFonts w:ascii="Times New Roman" w:hAnsi="Times New Roman"/>
          <w:sz w:val="24"/>
          <w:szCs w:val="24"/>
          <w:lang w:val="en-US"/>
        </w:rPr>
        <w:t xml:space="preserve">pada </w:t>
      </w:r>
      <w:r>
        <w:rPr>
          <w:rFonts w:ascii="Times New Roman" w:hAnsi="Times New Roman"/>
          <w:sz w:val="24"/>
          <w:szCs w:val="24"/>
        </w:rPr>
        <w:t>Pemda</w:t>
      </w:r>
      <w:r>
        <w:rPr>
          <w:rFonts w:ascii="Times New Roman" w:hAnsi="Times New Roman"/>
          <w:sz w:val="24"/>
          <w:szCs w:val="24"/>
          <w:lang w:val="en-US"/>
        </w:rPr>
        <w:t xml:space="preserve"> Kota Samarinda.</w:t>
      </w:r>
    </w:p>
    <w:p w:rsidR="00730E2F" w:rsidRPr="003E1F4D" w:rsidRDefault="00730E2F" w:rsidP="00730E2F">
      <w:pPr>
        <w:pStyle w:val="ListParagraph"/>
        <w:numPr>
          <w:ilvl w:val="6"/>
          <w:numId w:val="29"/>
        </w:numPr>
        <w:tabs>
          <w:tab w:val="left" w:pos="284"/>
        </w:tabs>
        <w:spacing w:before="240" w:after="0" w:line="240" w:lineRule="auto"/>
        <w:ind w:left="284" w:hanging="284"/>
        <w:jc w:val="both"/>
        <w:rPr>
          <w:rFonts w:ascii="Times New Roman" w:hAnsi="Times New Roman"/>
          <w:sz w:val="24"/>
          <w:szCs w:val="24"/>
        </w:rPr>
      </w:pPr>
      <w:r>
        <w:rPr>
          <w:rFonts w:ascii="Times New Roman" w:hAnsi="Times New Roman"/>
          <w:sz w:val="24"/>
          <w:szCs w:val="24"/>
          <w:lang w:val="en-US"/>
        </w:rPr>
        <w:t xml:space="preserve">Kontribusi digunakan untuk mengetahui sejauh mana pajak </w:t>
      </w:r>
      <w:r>
        <w:rPr>
          <w:rFonts w:ascii="Times New Roman" w:hAnsi="Times New Roman"/>
          <w:sz w:val="24"/>
          <w:szCs w:val="24"/>
        </w:rPr>
        <w:t>hotel</w:t>
      </w:r>
      <w:r>
        <w:rPr>
          <w:rFonts w:ascii="Times New Roman" w:hAnsi="Times New Roman"/>
          <w:sz w:val="24"/>
          <w:szCs w:val="24"/>
          <w:lang w:val="en-US"/>
        </w:rPr>
        <w:t xml:space="preserve"> memberikan sumbangan </w:t>
      </w:r>
      <w:r>
        <w:rPr>
          <w:rFonts w:ascii="Times New Roman" w:hAnsi="Times New Roman"/>
          <w:sz w:val="24"/>
          <w:szCs w:val="24"/>
        </w:rPr>
        <w:t>terhadap</w:t>
      </w:r>
      <w:r>
        <w:rPr>
          <w:rFonts w:ascii="Times New Roman" w:hAnsi="Times New Roman"/>
          <w:sz w:val="24"/>
          <w:szCs w:val="24"/>
          <w:lang w:val="en-US"/>
        </w:rPr>
        <w:t xml:space="preserve"> PAD. </w:t>
      </w:r>
      <w:r>
        <w:rPr>
          <w:rFonts w:ascii="Times New Roman" w:hAnsi="Times New Roman"/>
          <w:sz w:val="24"/>
          <w:szCs w:val="24"/>
        </w:rPr>
        <w:t>Untuk</w:t>
      </w:r>
      <w:r>
        <w:rPr>
          <w:rFonts w:ascii="Times New Roman" w:hAnsi="Times New Roman"/>
          <w:sz w:val="24"/>
          <w:szCs w:val="24"/>
          <w:lang w:val="en-US"/>
        </w:rPr>
        <w:t xml:space="preserve"> mengetahui kontribusi dilakukan dengan </w:t>
      </w:r>
      <w:r>
        <w:rPr>
          <w:rFonts w:ascii="Times New Roman" w:hAnsi="Times New Roman"/>
          <w:sz w:val="24"/>
          <w:szCs w:val="24"/>
        </w:rPr>
        <w:t>per</w:t>
      </w:r>
      <w:r>
        <w:rPr>
          <w:rFonts w:ascii="Times New Roman" w:hAnsi="Times New Roman"/>
          <w:sz w:val="24"/>
          <w:szCs w:val="24"/>
          <w:lang w:val="en-US"/>
        </w:rPr>
        <w:t xml:space="preserve">bandingkan </w:t>
      </w:r>
      <w:r>
        <w:rPr>
          <w:rFonts w:ascii="Times New Roman" w:hAnsi="Times New Roman"/>
          <w:sz w:val="24"/>
          <w:szCs w:val="24"/>
        </w:rPr>
        <w:t xml:space="preserve">realisasi </w:t>
      </w:r>
      <w:r>
        <w:rPr>
          <w:rFonts w:ascii="Times New Roman" w:hAnsi="Times New Roman"/>
          <w:sz w:val="24"/>
          <w:szCs w:val="24"/>
          <w:lang w:val="en-US"/>
        </w:rPr>
        <w:t xml:space="preserve">penerimaan pajak hotel periode tertentu dengan </w:t>
      </w:r>
      <w:r>
        <w:rPr>
          <w:rFonts w:ascii="Times New Roman" w:hAnsi="Times New Roman"/>
          <w:sz w:val="24"/>
          <w:szCs w:val="24"/>
        </w:rPr>
        <w:t>realisasi</w:t>
      </w:r>
      <w:r>
        <w:rPr>
          <w:rFonts w:ascii="Times New Roman" w:hAnsi="Times New Roman"/>
          <w:sz w:val="24"/>
          <w:szCs w:val="24"/>
          <w:lang w:val="en-US"/>
        </w:rPr>
        <w:t xml:space="preserve"> PAD periode tertentu pula.</w:t>
      </w:r>
    </w:p>
    <w:p w:rsidR="00730E2F" w:rsidRDefault="00730E2F" w:rsidP="00730E2F">
      <w:pPr>
        <w:pStyle w:val="ListParagraph"/>
        <w:numPr>
          <w:ilvl w:val="6"/>
          <w:numId w:val="29"/>
        </w:numPr>
        <w:tabs>
          <w:tab w:val="left" w:pos="284"/>
        </w:tabs>
        <w:spacing w:before="240" w:after="0" w:line="240" w:lineRule="auto"/>
        <w:ind w:left="284" w:hanging="284"/>
        <w:jc w:val="both"/>
        <w:rPr>
          <w:rFonts w:ascii="Times New Roman" w:hAnsi="Times New Roman"/>
          <w:sz w:val="24"/>
          <w:szCs w:val="24"/>
        </w:rPr>
      </w:pPr>
      <w:r w:rsidRPr="003E1F4D">
        <w:rPr>
          <w:rFonts w:ascii="Times New Roman" w:hAnsi="Times New Roman"/>
          <w:sz w:val="24"/>
          <w:szCs w:val="24"/>
        </w:rPr>
        <w:t xml:space="preserve">Efektivitas pajak </w:t>
      </w:r>
      <w:r>
        <w:rPr>
          <w:rFonts w:ascii="Times New Roman" w:hAnsi="Times New Roman"/>
          <w:sz w:val="24"/>
          <w:szCs w:val="24"/>
        </w:rPr>
        <w:t>hotel K</w:t>
      </w:r>
      <w:r>
        <w:rPr>
          <w:rFonts w:ascii="Times New Roman" w:hAnsi="Times New Roman"/>
          <w:sz w:val="24"/>
          <w:szCs w:val="24"/>
          <w:lang w:val="en-US"/>
        </w:rPr>
        <w:t>ota Samarinda di</w:t>
      </w:r>
      <w:r>
        <w:rPr>
          <w:rFonts w:ascii="Times New Roman" w:hAnsi="Times New Roman"/>
          <w:sz w:val="24"/>
          <w:szCs w:val="24"/>
        </w:rPr>
        <w:t>hitun</w:t>
      </w:r>
      <w:r>
        <w:rPr>
          <w:rFonts w:ascii="Times New Roman" w:hAnsi="Times New Roman"/>
          <w:sz w:val="24"/>
          <w:szCs w:val="24"/>
          <w:lang w:val="en-US"/>
        </w:rPr>
        <w:t xml:space="preserve">g dengan membagi </w:t>
      </w:r>
      <w:r>
        <w:rPr>
          <w:rFonts w:ascii="Times New Roman" w:hAnsi="Times New Roman"/>
          <w:sz w:val="24"/>
          <w:szCs w:val="24"/>
        </w:rPr>
        <w:t xml:space="preserve">realisasi pendapatan </w:t>
      </w:r>
      <w:r w:rsidRPr="003E1F4D">
        <w:rPr>
          <w:rFonts w:ascii="Times New Roman" w:hAnsi="Times New Roman"/>
          <w:sz w:val="24"/>
          <w:szCs w:val="24"/>
        </w:rPr>
        <w:t xml:space="preserve">pajak </w:t>
      </w:r>
      <w:r>
        <w:rPr>
          <w:rFonts w:ascii="Times New Roman" w:hAnsi="Times New Roman"/>
          <w:sz w:val="24"/>
          <w:szCs w:val="24"/>
        </w:rPr>
        <w:t>hotel</w:t>
      </w:r>
      <w:r w:rsidRPr="003E1F4D">
        <w:rPr>
          <w:rFonts w:ascii="Times New Roman" w:hAnsi="Times New Roman"/>
          <w:sz w:val="24"/>
          <w:szCs w:val="24"/>
        </w:rPr>
        <w:t xml:space="preserve"> dengan target </w:t>
      </w:r>
      <w:r>
        <w:rPr>
          <w:rFonts w:ascii="Times New Roman" w:hAnsi="Times New Roman"/>
          <w:sz w:val="24"/>
          <w:szCs w:val="24"/>
        </w:rPr>
        <w:t>pendapatan</w:t>
      </w:r>
      <w:r w:rsidRPr="003E1F4D">
        <w:rPr>
          <w:rFonts w:ascii="Times New Roman" w:hAnsi="Times New Roman"/>
          <w:sz w:val="24"/>
          <w:szCs w:val="24"/>
        </w:rPr>
        <w:t xml:space="preserve"> pajak </w:t>
      </w:r>
      <w:r>
        <w:rPr>
          <w:rFonts w:ascii="Times New Roman" w:hAnsi="Times New Roman"/>
          <w:sz w:val="24"/>
          <w:szCs w:val="24"/>
        </w:rPr>
        <w:t>hotel kota samarinda</w:t>
      </w:r>
      <w:r w:rsidRPr="003E1F4D">
        <w:rPr>
          <w:rFonts w:ascii="Times New Roman" w:hAnsi="Times New Roman"/>
          <w:sz w:val="24"/>
          <w:szCs w:val="24"/>
        </w:rPr>
        <w:t>.</w:t>
      </w:r>
    </w:p>
    <w:p w:rsidR="00730E2F" w:rsidRDefault="00730E2F" w:rsidP="00730E2F">
      <w:pPr>
        <w:tabs>
          <w:tab w:val="left" w:pos="284"/>
        </w:tabs>
        <w:spacing w:before="240"/>
        <w:jc w:val="both"/>
      </w:pPr>
    </w:p>
    <w:p w:rsidR="00730E2F" w:rsidRDefault="00730E2F" w:rsidP="00730E2F">
      <w:pPr>
        <w:tabs>
          <w:tab w:val="left" w:pos="284"/>
        </w:tabs>
        <w:spacing w:before="240"/>
        <w:jc w:val="both"/>
      </w:pPr>
    </w:p>
    <w:p w:rsidR="00730E2F" w:rsidRPr="00FA0385" w:rsidRDefault="00730E2F" w:rsidP="00730E2F">
      <w:pPr>
        <w:tabs>
          <w:tab w:val="left" w:pos="284"/>
        </w:tabs>
        <w:spacing w:before="240"/>
        <w:jc w:val="both"/>
      </w:pPr>
    </w:p>
    <w:p w:rsidR="00730E2F" w:rsidRPr="00EA2F53" w:rsidRDefault="00730E2F" w:rsidP="00730E2F">
      <w:pPr>
        <w:pStyle w:val="ListParagraph"/>
        <w:numPr>
          <w:ilvl w:val="2"/>
          <w:numId w:val="31"/>
        </w:numPr>
        <w:tabs>
          <w:tab w:val="left" w:pos="284"/>
        </w:tabs>
        <w:spacing w:before="240" w:after="0" w:line="240" w:lineRule="auto"/>
        <w:ind w:left="567" w:hanging="567"/>
        <w:jc w:val="both"/>
        <w:rPr>
          <w:rFonts w:ascii="Times New Roman" w:hAnsi="Times New Roman"/>
          <w:b/>
          <w:sz w:val="24"/>
          <w:szCs w:val="24"/>
        </w:rPr>
      </w:pPr>
      <w:r w:rsidRPr="00EA2F53">
        <w:rPr>
          <w:rFonts w:ascii="Times New Roman" w:hAnsi="Times New Roman"/>
          <w:b/>
          <w:sz w:val="24"/>
          <w:szCs w:val="24"/>
        </w:rPr>
        <w:t>Pengukuran Variabel</w:t>
      </w:r>
    </w:p>
    <w:p w:rsidR="00730E2F" w:rsidRPr="00EA2F53" w:rsidRDefault="00730E2F" w:rsidP="00730E2F">
      <w:pPr>
        <w:pStyle w:val="ListParagraph"/>
        <w:numPr>
          <w:ilvl w:val="3"/>
          <w:numId w:val="31"/>
        </w:numPr>
        <w:spacing w:after="0" w:line="240" w:lineRule="auto"/>
        <w:jc w:val="both"/>
        <w:rPr>
          <w:rFonts w:ascii="Times New Roman" w:hAnsi="Times New Roman" w:cs="Times New Roman"/>
          <w:b/>
          <w:sz w:val="24"/>
          <w:szCs w:val="24"/>
        </w:rPr>
      </w:pPr>
      <w:r w:rsidRPr="00EA2F53">
        <w:rPr>
          <w:rFonts w:ascii="Times New Roman" w:hAnsi="Times New Roman" w:cs="Times New Roman"/>
          <w:b/>
          <w:sz w:val="24"/>
          <w:szCs w:val="24"/>
        </w:rPr>
        <w:t xml:space="preserve">Efektivitas </w:t>
      </w:r>
    </w:p>
    <w:p w:rsidR="00730E2F" w:rsidRPr="00EA2F53" w:rsidRDefault="00730E2F" w:rsidP="00730E2F">
      <w:pPr>
        <w:ind w:firstLine="567"/>
        <w:jc w:val="both"/>
      </w:pPr>
      <w:r w:rsidRPr="00EA2F53">
        <w:t xml:space="preserve">Efektivitas </w:t>
      </w:r>
      <w:r>
        <w:t>ialah</w:t>
      </w:r>
      <w:r w:rsidRPr="00EA2F53">
        <w:t xml:space="preserve"> hubungan antara realisasi </w:t>
      </w:r>
      <w:r>
        <w:t>pendapatan</w:t>
      </w:r>
      <w:r w:rsidRPr="00EA2F53">
        <w:t xml:space="preserve"> pajak hotel </w:t>
      </w:r>
      <w:r>
        <w:t>pada</w:t>
      </w:r>
      <w:r w:rsidRPr="00EA2F53">
        <w:t xml:space="preserve"> target </w:t>
      </w:r>
      <w:r>
        <w:t>pendapatan</w:t>
      </w:r>
      <w:r w:rsidRPr="00EA2F53">
        <w:t xml:space="preserve"> pajak </w:t>
      </w:r>
      <w:r>
        <w:t>hotel.</w:t>
      </w:r>
      <w:r w:rsidRPr="00EA2F53">
        <w:t xml:space="preserve"> Besarnya</w:t>
      </w:r>
      <w:r>
        <w:t xml:space="preserve"> rasio</w:t>
      </w:r>
      <w:r w:rsidRPr="00EA2F53">
        <w:t xml:space="preserve"> efektivitas pajak hotel dapat dihitung dengan rumus berikut</w:t>
      </w:r>
      <w:r>
        <w:t xml:space="preserve"> ini</w:t>
      </w:r>
      <w:r w:rsidRPr="00EA2F53">
        <w:t>:</w:t>
      </w:r>
    </w:p>
    <w:tbl>
      <w:tblPr>
        <w:tblW w:w="782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49"/>
        <w:gridCol w:w="2517"/>
        <w:gridCol w:w="3063"/>
      </w:tblGrid>
      <w:tr w:rsidR="00730E2F" w:rsidRPr="00127B71" w:rsidTr="00A26AC6">
        <w:trPr>
          <w:trHeight w:val="476"/>
          <w:jc w:val="center"/>
        </w:trPr>
        <w:tc>
          <w:tcPr>
            <w:tcW w:w="2249" w:type="dxa"/>
            <w:vMerge w:val="restart"/>
            <w:shd w:val="clear" w:color="auto" w:fill="auto"/>
            <w:noWrap/>
            <w:vAlign w:val="center"/>
            <w:hideMark/>
          </w:tcPr>
          <w:p w:rsidR="00730E2F" w:rsidRPr="00127B71" w:rsidRDefault="00730E2F" w:rsidP="00730E2F">
            <w:pPr>
              <w:jc w:val="center"/>
              <w:rPr>
                <w:bCs/>
                <w:color w:val="000000"/>
              </w:rPr>
            </w:pPr>
            <w:r w:rsidRPr="00127B71">
              <w:rPr>
                <w:bCs/>
                <w:color w:val="000000"/>
              </w:rPr>
              <w:t>Rasio Efektivitas  =</w:t>
            </w:r>
          </w:p>
        </w:tc>
        <w:tc>
          <w:tcPr>
            <w:tcW w:w="2517" w:type="dxa"/>
            <w:shd w:val="clear" w:color="auto" w:fill="auto"/>
            <w:noWrap/>
            <w:vAlign w:val="bottom"/>
            <w:hideMark/>
          </w:tcPr>
          <w:p w:rsidR="00730E2F" w:rsidRPr="00127B71" w:rsidRDefault="00730E2F" w:rsidP="00730E2F">
            <w:pPr>
              <w:jc w:val="center"/>
              <w:rPr>
                <w:bCs/>
                <w:color w:val="000000"/>
                <w:u w:val="single"/>
              </w:rPr>
            </w:pPr>
            <w:r w:rsidRPr="00127B71">
              <w:rPr>
                <w:bCs/>
                <w:color w:val="000000"/>
                <w:u w:val="single"/>
              </w:rPr>
              <w:t>Realisasi Pajak Hotel</w:t>
            </w:r>
          </w:p>
        </w:tc>
        <w:tc>
          <w:tcPr>
            <w:tcW w:w="3063" w:type="dxa"/>
            <w:vMerge w:val="restart"/>
            <w:shd w:val="clear" w:color="auto" w:fill="auto"/>
            <w:noWrap/>
            <w:vAlign w:val="center"/>
            <w:hideMark/>
          </w:tcPr>
          <w:p w:rsidR="00730E2F" w:rsidRPr="00127B71" w:rsidRDefault="00730E2F" w:rsidP="00730E2F">
            <w:pPr>
              <w:rPr>
                <w:color w:val="000000"/>
              </w:rPr>
            </w:pPr>
            <w:r w:rsidRPr="00127B71">
              <w:rPr>
                <w:color w:val="000000"/>
              </w:rPr>
              <w:t>x 100%</w:t>
            </w:r>
          </w:p>
        </w:tc>
      </w:tr>
      <w:tr w:rsidR="00730E2F" w:rsidRPr="00127B71" w:rsidTr="00A26AC6">
        <w:trPr>
          <w:trHeight w:val="476"/>
          <w:jc w:val="center"/>
        </w:trPr>
        <w:tc>
          <w:tcPr>
            <w:tcW w:w="2249" w:type="dxa"/>
            <w:vMerge/>
            <w:vAlign w:val="center"/>
            <w:hideMark/>
          </w:tcPr>
          <w:p w:rsidR="00730E2F" w:rsidRPr="00127B71" w:rsidRDefault="00730E2F" w:rsidP="00730E2F">
            <w:pPr>
              <w:jc w:val="center"/>
              <w:rPr>
                <w:bCs/>
                <w:color w:val="000000"/>
              </w:rPr>
            </w:pPr>
          </w:p>
        </w:tc>
        <w:tc>
          <w:tcPr>
            <w:tcW w:w="2517" w:type="dxa"/>
            <w:shd w:val="clear" w:color="auto" w:fill="auto"/>
            <w:noWrap/>
            <w:vAlign w:val="bottom"/>
            <w:hideMark/>
          </w:tcPr>
          <w:p w:rsidR="00730E2F" w:rsidRPr="00127B71" w:rsidRDefault="00730E2F" w:rsidP="00730E2F">
            <w:pPr>
              <w:jc w:val="center"/>
              <w:rPr>
                <w:bCs/>
                <w:color w:val="000000"/>
              </w:rPr>
            </w:pPr>
            <w:r w:rsidRPr="00127B71">
              <w:rPr>
                <w:bCs/>
                <w:color w:val="000000"/>
              </w:rPr>
              <w:t>Target Pajak Hotel</w:t>
            </w:r>
          </w:p>
          <w:p w:rsidR="00730E2F" w:rsidRPr="00127B71" w:rsidRDefault="00730E2F" w:rsidP="00730E2F">
            <w:pPr>
              <w:jc w:val="center"/>
              <w:rPr>
                <w:bCs/>
                <w:color w:val="000000"/>
              </w:rPr>
            </w:pPr>
          </w:p>
        </w:tc>
        <w:tc>
          <w:tcPr>
            <w:tcW w:w="3063" w:type="dxa"/>
            <w:vMerge/>
            <w:vAlign w:val="center"/>
            <w:hideMark/>
          </w:tcPr>
          <w:p w:rsidR="00730E2F" w:rsidRPr="00127B71" w:rsidRDefault="00730E2F" w:rsidP="00730E2F">
            <w:pPr>
              <w:jc w:val="center"/>
              <w:rPr>
                <w:color w:val="000000"/>
              </w:rPr>
            </w:pPr>
          </w:p>
        </w:tc>
      </w:tr>
    </w:tbl>
    <w:p w:rsidR="00730E2F" w:rsidRPr="00A51C9D" w:rsidRDefault="00730E2F" w:rsidP="00730E2F">
      <w:pPr>
        <w:jc w:val="center"/>
        <w:rPr>
          <w:b/>
        </w:rPr>
      </w:pPr>
    </w:p>
    <w:p w:rsidR="00730E2F" w:rsidRPr="00127B71" w:rsidRDefault="00730E2F" w:rsidP="00730E2F">
      <w:pPr>
        <w:pStyle w:val="ListParagraph"/>
        <w:numPr>
          <w:ilvl w:val="3"/>
          <w:numId w:val="31"/>
        </w:numPr>
        <w:spacing w:after="0" w:line="240" w:lineRule="auto"/>
        <w:jc w:val="both"/>
        <w:rPr>
          <w:rFonts w:ascii="Times New Roman" w:hAnsi="Times New Roman"/>
          <w:b/>
          <w:sz w:val="24"/>
          <w:szCs w:val="24"/>
        </w:rPr>
      </w:pPr>
      <w:r w:rsidRPr="00127B71">
        <w:rPr>
          <w:rFonts w:ascii="Times New Roman" w:hAnsi="Times New Roman"/>
          <w:b/>
          <w:sz w:val="24"/>
          <w:szCs w:val="24"/>
        </w:rPr>
        <w:t>Kontribusi</w:t>
      </w:r>
    </w:p>
    <w:p w:rsidR="00730E2F" w:rsidRPr="00127B71" w:rsidRDefault="00730E2F" w:rsidP="00730E2F">
      <w:pPr>
        <w:ind w:firstLine="567"/>
        <w:jc w:val="both"/>
      </w:pPr>
      <w:r w:rsidRPr="00127B71">
        <w:t>K</w:t>
      </w:r>
      <w:r>
        <w:t>ontribusi ialah sumbangan pendapatan</w:t>
      </w:r>
      <w:r w:rsidRPr="00127B71">
        <w:t xml:space="preserve"> pajak hotel </w:t>
      </w:r>
      <w:r>
        <w:t>pada PAD.</w:t>
      </w:r>
      <w:r w:rsidRPr="00127B71">
        <w:t xml:space="preserve"> Kontribusi di</w:t>
      </w:r>
      <w:r>
        <w:t>pakai</w:t>
      </w:r>
      <w:r w:rsidRPr="00127B71">
        <w:t xml:space="preserve"> untuk men</w:t>
      </w:r>
      <w:r>
        <w:t>cari tahu besarnya</w:t>
      </w:r>
      <w:r w:rsidRPr="00127B71">
        <w:t xml:space="preserve"> pajak daerah </w:t>
      </w:r>
      <w:r>
        <w:t>khususnya</w:t>
      </w:r>
      <w:r w:rsidRPr="00127B71">
        <w:t xml:space="preserve"> pajak hotel </w:t>
      </w:r>
      <w:r>
        <w:t xml:space="preserve">dalam memberikan </w:t>
      </w:r>
      <w:r w:rsidRPr="00127B71">
        <w:t xml:space="preserve">penerimaan </w:t>
      </w:r>
      <w:r>
        <w:t>PAD.</w:t>
      </w:r>
      <w:r w:rsidRPr="00127B71">
        <w:t xml:space="preserve"> Besarnya kontribusi pajak hotel da</w:t>
      </w:r>
      <w:r>
        <w:t xml:space="preserve">pat dihitung dengan rumus </w:t>
      </w:r>
      <w:r w:rsidRPr="00127B71">
        <w:t>berikut</w:t>
      </w:r>
      <w:r>
        <w:t xml:space="preserve"> ini</w:t>
      </w:r>
      <w:r w:rsidRPr="00127B71">
        <w:t>:</w:t>
      </w:r>
    </w:p>
    <w:tbl>
      <w:tblPr>
        <w:tblW w:w="789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16"/>
        <w:gridCol w:w="2824"/>
        <w:gridCol w:w="1651"/>
      </w:tblGrid>
      <w:tr w:rsidR="00730E2F" w:rsidRPr="00127B71" w:rsidTr="00A26AC6">
        <w:trPr>
          <w:trHeight w:val="312"/>
          <w:jc w:val="center"/>
        </w:trPr>
        <w:tc>
          <w:tcPr>
            <w:tcW w:w="3416" w:type="dxa"/>
            <w:vMerge w:val="restart"/>
            <w:shd w:val="clear" w:color="auto" w:fill="auto"/>
            <w:noWrap/>
            <w:vAlign w:val="center"/>
            <w:hideMark/>
          </w:tcPr>
          <w:p w:rsidR="00730E2F" w:rsidRPr="00127B71" w:rsidRDefault="00730E2F" w:rsidP="00730E2F">
            <w:pPr>
              <w:jc w:val="center"/>
              <w:rPr>
                <w:bCs/>
                <w:color w:val="000000"/>
              </w:rPr>
            </w:pPr>
            <w:r w:rsidRPr="00127B71">
              <w:rPr>
                <w:bCs/>
                <w:color w:val="000000"/>
              </w:rPr>
              <w:t>Rasio Kontribusi  =</w:t>
            </w:r>
          </w:p>
        </w:tc>
        <w:tc>
          <w:tcPr>
            <w:tcW w:w="2824" w:type="dxa"/>
            <w:shd w:val="clear" w:color="auto" w:fill="auto"/>
            <w:noWrap/>
            <w:vAlign w:val="bottom"/>
            <w:hideMark/>
          </w:tcPr>
          <w:p w:rsidR="00730E2F" w:rsidRPr="00D63121" w:rsidRDefault="00730E2F" w:rsidP="00730E2F">
            <w:pPr>
              <w:rPr>
                <w:bCs/>
                <w:color w:val="000000"/>
                <w:u w:val="single"/>
              </w:rPr>
            </w:pPr>
            <w:r w:rsidRPr="00D63121">
              <w:rPr>
                <w:bCs/>
                <w:color w:val="000000"/>
                <w:u w:val="single"/>
              </w:rPr>
              <w:t>Pendapatan Pajak Hotel</w:t>
            </w:r>
          </w:p>
        </w:tc>
        <w:tc>
          <w:tcPr>
            <w:tcW w:w="1651" w:type="dxa"/>
            <w:vMerge w:val="restart"/>
            <w:shd w:val="clear" w:color="auto" w:fill="auto"/>
            <w:noWrap/>
            <w:vAlign w:val="center"/>
            <w:hideMark/>
          </w:tcPr>
          <w:p w:rsidR="00730E2F" w:rsidRPr="00127B71" w:rsidRDefault="00730E2F" w:rsidP="00730E2F">
            <w:pPr>
              <w:rPr>
                <w:color w:val="000000"/>
              </w:rPr>
            </w:pPr>
            <w:r w:rsidRPr="00127B71">
              <w:rPr>
                <w:color w:val="000000"/>
              </w:rPr>
              <w:t>x 100%</w:t>
            </w:r>
          </w:p>
        </w:tc>
      </w:tr>
      <w:tr w:rsidR="00730E2F" w:rsidRPr="00127B71" w:rsidTr="00A26AC6">
        <w:trPr>
          <w:trHeight w:val="312"/>
          <w:jc w:val="center"/>
        </w:trPr>
        <w:tc>
          <w:tcPr>
            <w:tcW w:w="3416" w:type="dxa"/>
            <w:vMerge/>
            <w:vAlign w:val="center"/>
            <w:hideMark/>
          </w:tcPr>
          <w:p w:rsidR="00730E2F" w:rsidRPr="00127B71" w:rsidRDefault="00730E2F" w:rsidP="00730E2F">
            <w:pPr>
              <w:rPr>
                <w:bCs/>
                <w:color w:val="000000"/>
              </w:rPr>
            </w:pPr>
          </w:p>
        </w:tc>
        <w:tc>
          <w:tcPr>
            <w:tcW w:w="2824" w:type="dxa"/>
            <w:shd w:val="clear" w:color="auto" w:fill="auto"/>
            <w:noWrap/>
            <w:vAlign w:val="bottom"/>
            <w:hideMark/>
          </w:tcPr>
          <w:p w:rsidR="00730E2F" w:rsidRPr="00127B71" w:rsidRDefault="00730E2F" w:rsidP="00730E2F">
            <w:pPr>
              <w:rPr>
                <w:bCs/>
                <w:color w:val="000000"/>
              </w:rPr>
            </w:pPr>
            <w:r w:rsidRPr="00127B71">
              <w:rPr>
                <w:bCs/>
                <w:color w:val="000000"/>
              </w:rPr>
              <w:t>Pendapatan Asli Daearah</w:t>
            </w:r>
          </w:p>
          <w:p w:rsidR="00730E2F" w:rsidRPr="00127B71" w:rsidRDefault="00730E2F" w:rsidP="00730E2F">
            <w:pPr>
              <w:jc w:val="center"/>
              <w:rPr>
                <w:bCs/>
                <w:color w:val="000000"/>
              </w:rPr>
            </w:pPr>
          </w:p>
        </w:tc>
        <w:tc>
          <w:tcPr>
            <w:tcW w:w="1651" w:type="dxa"/>
            <w:vMerge/>
            <w:vAlign w:val="center"/>
            <w:hideMark/>
          </w:tcPr>
          <w:p w:rsidR="00730E2F" w:rsidRPr="00127B71" w:rsidRDefault="00730E2F" w:rsidP="00730E2F">
            <w:pPr>
              <w:rPr>
                <w:color w:val="000000"/>
              </w:rPr>
            </w:pPr>
          </w:p>
        </w:tc>
      </w:tr>
    </w:tbl>
    <w:p w:rsidR="00730E2F" w:rsidRPr="00127B71" w:rsidRDefault="00730E2F" w:rsidP="00730E2F">
      <w:pPr>
        <w:jc w:val="both"/>
        <w:rPr>
          <w:b/>
        </w:rPr>
      </w:pPr>
    </w:p>
    <w:p w:rsidR="00730E2F" w:rsidRDefault="00730E2F" w:rsidP="00730E2F">
      <w:pPr>
        <w:pStyle w:val="ListParagraph"/>
        <w:numPr>
          <w:ilvl w:val="1"/>
          <w:numId w:val="30"/>
        </w:numPr>
        <w:spacing w:after="0" w:line="240" w:lineRule="auto"/>
        <w:ind w:left="567" w:hanging="567"/>
        <w:jc w:val="both"/>
        <w:rPr>
          <w:rFonts w:ascii="Times New Roman" w:hAnsi="Times New Roman"/>
          <w:b/>
          <w:sz w:val="24"/>
          <w:szCs w:val="24"/>
        </w:rPr>
      </w:pPr>
      <w:r w:rsidRPr="003E1F4D">
        <w:rPr>
          <w:rFonts w:ascii="Times New Roman" w:hAnsi="Times New Roman"/>
          <w:b/>
          <w:sz w:val="24"/>
          <w:szCs w:val="24"/>
        </w:rPr>
        <w:t>Jenis</w:t>
      </w:r>
      <w:r>
        <w:rPr>
          <w:rFonts w:ascii="Times New Roman" w:hAnsi="Times New Roman"/>
          <w:b/>
          <w:sz w:val="24"/>
          <w:szCs w:val="24"/>
        </w:rPr>
        <w:t xml:space="preserve"> Data dan Sumber Data</w:t>
      </w:r>
    </w:p>
    <w:p w:rsidR="00730E2F" w:rsidRPr="00FA0385" w:rsidRDefault="00730E2F" w:rsidP="00730E2F">
      <w:pPr>
        <w:ind w:firstLine="567"/>
        <w:jc w:val="both"/>
      </w:pPr>
      <w:r w:rsidRPr="00A90715">
        <w:t xml:space="preserve">Jenis data </w:t>
      </w:r>
      <w:r>
        <w:t>pada penelitian</w:t>
      </w:r>
      <w:r w:rsidRPr="00A90715">
        <w:t xml:space="preserve"> ini </w:t>
      </w:r>
      <w:r>
        <w:t>ialah</w:t>
      </w:r>
      <w:r w:rsidRPr="00A90715">
        <w:t xml:space="preserve"> data kuantitatif, sumber data yang di</w:t>
      </w:r>
      <w:r>
        <w:t>pakai ialah</w:t>
      </w:r>
      <w:r w:rsidRPr="00A90715">
        <w:t xml:space="preserve"> data sekuder. </w:t>
      </w:r>
      <w:r>
        <w:t>D</w:t>
      </w:r>
      <w:r w:rsidRPr="00A90715">
        <w:t xml:space="preserve">ata sekunder </w:t>
      </w:r>
      <w:r>
        <w:t>ialah data yang didapatkan dengan</w:t>
      </w:r>
      <w:r w:rsidRPr="00A90715">
        <w:t xml:space="preserve"> tidak langsung </w:t>
      </w:r>
      <w:r>
        <w:lastRenderedPageBreak/>
        <w:t xml:space="preserve">atau </w:t>
      </w:r>
      <w:r w:rsidRPr="00A90715">
        <w:t xml:space="preserve">melalui media perantara seperti orang lain atau dokumen, dalam </w:t>
      </w:r>
      <w:r>
        <w:t>riset</w:t>
      </w:r>
      <w:r w:rsidRPr="00A90715">
        <w:t xml:space="preserve"> ini dari </w:t>
      </w:r>
      <w:r>
        <w:t xml:space="preserve">Badan Pendapatan Daerah. </w:t>
      </w:r>
      <w:r w:rsidRPr="00A90715">
        <w:t>Adapun data yang di</w:t>
      </w:r>
      <w:r>
        <w:t>pakai sebagai berikut</w:t>
      </w:r>
      <w:r w:rsidRPr="00A90715">
        <w:t>:</w:t>
      </w:r>
    </w:p>
    <w:p w:rsidR="00730E2F" w:rsidRDefault="00730E2F" w:rsidP="00730E2F">
      <w:pPr>
        <w:pStyle w:val="ListParagraph"/>
        <w:numPr>
          <w:ilvl w:val="6"/>
          <w:numId w:val="28"/>
        </w:numPr>
        <w:spacing w:after="0" w:line="240" w:lineRule="auto"/>
        <w:ind w:left="284" w:hanging="284"/>
        <w:jc w:val="both"/>
        <w:rPr>
          <w:rFonts w:ascii="Times New Roman" w:hAnsi="Times New Roman"/>
          <w:sz w:val="24"/>
          <w:szCs w:val="24"/>
        </w:rPr>
      </w:pPr>
      <w:r w:rsidRPr="00A90715">
        <w:rPr>
          <w:rFonts w:ascii="Times New Roman" w:hAnsi="Times New Roman"/>
          <w:sz w:val="24"/>
          <w:szCs w:val="24"/>
        </w:rPr>
        <w:t xml:space="preserve">Data </w:t>
      </w:r>
      <w:r>
        <w:rPr>
          <w:rFonts w:ascii="Times New Roman" w:hAnsi="Times New Roman"/>
          <w:sz w:val="24"/>
          <w:szCs w:val="24"/>
        </w:rPr>
        <w:t xml:space="preserve">Target dan </w:t>
      </w:r>
      <w:r w:rsidRPr="00A90715">
        <w:rPr>
          <w:rFonts w:ascii="Times New Roman" w:hAnsi="Times New Roman"/>
          <w:sz w:val="24"/>
          <w:szCs w:val="24"/>
          <w:lang w:val="en-US"/>
        </w:rPr>
        <w:t>R</w:t>
      </w:r>
      <w:r w:rsidRPr="00A90715">
        <w:rPr>
          <w:rFonts w:ascii="Times New Roman" w:hAnsi="Times New Roman"/>
          <w:sz w:val="24"/>
          <w:szCs w:val="24"/>
        </w:rPr>
        <w:t xml:space="preserve">ealisasi </w:t>
      </w:r>
      <w:r w:rsidRPr="00A90715">
        <w:rPr>
          <w:rFonts w:ascii="Times New Roman" w:hAnsi="Times New Roman"/>
          <w:sz w:val="24"/>
          <w:szCs w:val="24"/>
          <w:lang w:val="en-US"/>
        </w:rPr>
        <w:t xml:space="preserve">Pendapatan </w:t>
      </w:r>
      <w:r>
        <w:rPr>
          <w:rFonts w:ascii="Times New Roman" w:hAnsi="Times New Roman"/>
          <w:sz w:val="24"/>
          <w:szCs w:val="24"/>
        </w:rPr>
        <w:t>Asli</w:t>
      </w:r>
      <w:r w:rsidRPr="00A90715">
        <w:rPr>
          <w:rFonts w:ascii="Times New Roman" w:hAnsi="Times New Roman"/>
          <w:sz w:val="24"/>
          <w:szCs w:val="24"/>
          <w:lang w:val="en-US"/>
        </w:rPr>
        <w:t xml:space="preserve"> Daerah </w:t>
      </w:r>
      <w:r w:rsidRPr="00A90715">
        <w:rPr>
          <w:rFonts w:ascii="Times New Roman" w:hAnsi="Times New Roman"/>
          <w:sz w:val="24"/>
          <w:szCs w:val="24"/>
        </w:rPr>
        <w:t>tahun 201</w:t>
      </w:r>
      <w:r w:rsidRPr="00A90715">
        <w:rPr>
          <w:rFonts w:ascii="Times New Roman" w:hAnsi="Times New Roman"/>
          <w:sz w:val="24"/>
          <w:szCs w:val="24"/>
          <w:lang w:val="en-US"/>
        </w:rPr>
        <w:t>6</w:t>
      </w:r>
      <w:r w:rsidRPr="00A90715">
        <w:rPr>
          <w:rFonts w:ascii="Times New Roman" w:hAnsi="Times New Roman"/>
          <w:sz w:val="24"/>
          <w:szCs w:val="24"/>
        </w:rPr>
        <w:t xml:space="preserve"> sampai 20</w:t>
      </w:r>
      <w:r>
        <w:rPr>
          <w:rFonts w:ascii="Times New Roman" w:hAnsi="Times New Roman"/>
          <w:sz w:val="24"/>
          <w:szCs w:val="24"/>
        </w:rPr>
        <w:t>20</w:t>
      </w:r>
      <w:r w:rsidRPr="00A90715">
        <w:rPr>
          <w:rFonts w:ascii="Times New Roman" w:hAnsi="Times New Roman"/>
          <w:sz w:val="24"/>
          <w:szCs w:val="24"/>
        </w:rPr>
        <w:t>.</w:t>
      </w:r>
      <w:bookmarkStart w:id="0" w:name="_Toc511252281"/>
      <w:bookmarkStart w:id="1" w:name="_Toc511252419"/>
      <w:bookmarkStart w:id="2" w:name="_Toc511252560"/>
      <w:bookmarkStart w:id="3" w:name="_Toc511252604"/>
      <w:bookmarkStart w:id="4" w:name="_Toc511252771"/>
      <w:bookmarkStart w:id="5" w:name="_Toc511253622"/>
      <w:bookmarkStart w:id="6" w:name="_Toc511748920"/>
    </w:p>
    <w:p w:rsidR="00730E2F" w:rsidRPr="00FA0385" w:rsidRDefault="00730E2F" w:rsidP="00730E2F">
      <w:pPr>
        <w:pStyle w:val="ListParagraph"/>
        <w:numPr>
          <w:ilvl w:val="6"/>
          <w:numId w:val="28"/>
        </w:numPr>
        <w:spacing w:after="0" w:line="240" w:lineRule="auto"/>
        <w:ind w:left="284" w:hanging="284"/>
        <w:jc w:val="both"/>
        <w:rPr>
          <w:rFonts w:ascii="Times New Roman" w:hAnsi="Times New Roman"/>
          <w:sz w:val="24"/>
          <w:szCs w:val="24"/>
        </w:rPr>
      </w:pPr>
      <w:r w:rsidRPr="00A90715">
        <w:rPr>
          <w:rFonts w:ascii="Times New Roman" w:hAnsi="Times New Roman"/>
          <w:sz w:val="24"/>
          <w:szCs w:val="24"/>
        </w:rPr>
        <w:t xml:space="preserve">Data </w:t>
      </w:r>
      <w:r>
        <w:rPr>
          <w:rFonts w:ascii="Times New Roman" w:hAnsi="Times New Roman"/>
          <w:sz w:val="24"/>
          <w:szCs w:val="24"/>
        </w:rPr>
        <w:t xml:space="preserve">Target dan </w:t>
      </w:r>
      <w:r w:rsidRPr="00A90715">
        <w:rPr>
          <w:rFonts w:ascii="Times New Roman" w:hAnsi="Times New Roman"/>
          <w:sz w:val="24"/>
          <w:szCs w:val="24"/>
          <w:lang w:val="en-US"/>
        </w:rPr>
        <w:t>R</w:t>
      </w:r>
      <w:r w:rsidRPr="00A90715">
        <w:rPr>
          <w:rFonts w:ascii="Times New Roman" w:hAnsi="Times New Roman"/>
          <w:sz w:val="24"/>
          <w:szCs w:val="24"/>
        </w:rPr>
        <w:t xml:space="preserve">ealisasi </w:t>
      </w:r>
      <w:r>
        <w:rPr>
          <w:rFonts w:ascii="Times New Roman" w:hAnsi="Times New Roman"/>
          <w:sz w:val="24"/>
          <w:szCs w:val="24"/>
        </w:rPr>
        <w:t>Penerimaan Pajak Hotel</w:t>
      </w:r>
      <w:r>
        <w:rPr>
          <w:rFonts w:ascii="Times New Roman" w:hAnsi="Times New Roman"/>
          <w:sz w:val="24"/>
          <w:szCs w:val="24"/>
          <w:lang w:val="en-US"/>
        </w:rPr>
        <w:t xml:space="preserve"> </w:t>
      </w:r>
      <w:r w:rsidRPr="00A90715">
        <w:rPr>
          <w:rFonts w:ascii="Times New Roman" w:hAnsi="Times New Roman"/>
          <w:sz w:val="24"/>
          <w:szCs w:val="24"/>
        </w:rPr>
        <w:t>tahun 201</w:t>
      </w:r>
      <w:r w:rsidRPr="00A90715">
        <w:rPr>
          <w:rFonts w:ascii="Times New Roman" w:hAnsi="Times New Roman"/>
          <w:sz w:val="24"/>
          <w:szCs w:val="24"/>
          <w:lang w:val="en-US"/>
        </w:rPr>
        <w:t>6</w:t>
      </w:r>
      <w:r w:rsidRPr="00A90715">
        <w:rPr>
          <w:rFonts w:ascii="Times New Roman" w:hAnsi="Times New Roman"/>
          <w:sz w:val="24"/>
          <w:szCs w:val="24"/>
        </w:rPr>
        <w:t xml:space="preserve"> sampai 20</w:t>
      </w:r>
      <w:r>
        <w:rPr>
          <w:rFonts w:ascii="Times New Roman" w:hAnsi="Times New Roman"/>
          <w:sz w:val="24"/>
          <w:szCs w:val="24"/>
        </w:rPr>
        <w:t>20</w:t>
      </w:r>
      <w:r w:rsidRPr="00A90715">
        <w:rPr>
          <w:rFonts w:ascii="Times New Roman" w:hAnsi="Times New Roman"/>
          <w:sz w:val="24"/>
          <w:szCs w:val="24"/>
        </w:rPr>
        <w:t>.</w:t>
      </w:r>
    </w:p>
    <w:bookmarkEnd w:id="0"/>
    <w:bookmarkEnd w:id="1"/>
    <w:bookmarkEnd w:id="2"/>
    <w:bookmarkEnd w:id="3"/>
    <w:bookmarkEnd w:id="4"/>
    <w:bookmarkEnd w:id="5"/>
    <w:bookmarkEnd w:id="6"/>
    <w:p w:rsidR="00730E2F" w:rsidRPr="00127B71" w:rsidRDefault="00730E2F" w:rsidP="00730E2F">
      <w:pPr>
        <w:pStyle w:val="ListParagraph"/>
        <w:numPr>
          <w:ilvl w:val="1"/>
          <w:numId w:val="30"/>
        </w:numPr>
        <w:spacing w:after="0" w:line="240" w:lineRule="auto"/>
        <w:ind w:left="567" w:hanging="567"/>
        <w:jc w:val="both"/>
        <w:rPr>
          <w:rFonts w:ascii="Times New Roman" w:hAnsi="Times New Roman"/>
          <w:b/>
          <w:sz w:val="24"/>
          <w:szCs w:val="24"/>
        </w:rPr>
      </w:pPr>
      <w:r w:rsidRPr="003E1F4D">
        <w:rPr>
          <w:rFonts w:ascii="Times New Roman" w:hAnsi="Times New Roman"/>
          <w:b/>
          <w:sz w:val="24"/>
          <w:szCs w:val="24"/>
        </w:rPr>
        <w:t>Teknik Pengumpulan Data</w:t>
      </w:r>
    </w:p>
    <w:p w:rsidR="00730E2F" w:rsidRPr="00127B71" w:rsidRDefault="00730E2F" w:rsidP="00730E2F">
      <w:pPr>
        <w:ind w:firstLine="567"/>
        <w:jc w:val="both"/>
        <w:rPr>
          <w:b/>
        </w:rPr>
      </w:pPr>
      <w:r>
        <w:t>Metode</w:t>
      </w:r>
      <w:r w:rsidRPr="00127B71">
        <w:t xml:space="preserve"> pengumpulan data yang </w:t>
      </w:r>
      <w:r>
        <w:t>dipakai pada riset</w:t>
      </w:r>
      <w:r w:rsidRPr="00127B71">
        <w:t xml:space="preserve"> ini </w:t>
      </w:r>
      <w:r>
        <w:t>ialah dengan metode</w:t>
      </w:r>
      <w:r w:rsidRPr="00127B71">
        <w:t xml:space="preserve"> dokumentasi. </w:t>
      </w:r>
      <w:r>
        <w:t>Maksud dari metode dokumentasi ialah memperoleh data melalui</w:t>
      </w:r>
      <w:r w:rsidRPr="00127B71">
        <w:t xml:space="preserve"> catatan </w:t>
      </w:r>
      <w:r>
        <w:t>tentang</w:t>
      </w:r>
      <w:r w:rsidRPr="00127B71">
        <w:t xml:space="preserve"> berbagai kegiatan </w:t>
      </w:r>
      <w:r>
        <w:t xml:space="preserve">atau peristiwa pada waktu lalu. </w:t>
      </w:r>
      <w:r w:rsidRPr="00127B71">
        <w:t xml:space="preserve">Peneliti memperoleh data yang diperlukan dalam </w:t>
      </w:r>
      <w:r>
        <w:t xml:space="preserve">penelitian </w:t>
      </w:r>
      <w:r w:rsidRPr="00127B71">
        <w:t xml:space="preserve">dari Badan Pendapatan Daerah Kota </w:t>
      </w:r>
      <w:r>
        <w:t>Samarinda</w:t>
      </w:r>
      <w:r w:rsidRPr="00127B71">
        <w:t>.</w:t>
      </w:r>
    </w:p>
    <w:p w:rsidR="00730E2F" w:rsidRDefault="00730E2F" w:rsidP="00730E2F">
      <w:pPr>
        <w:pStyle w:val="ListParagraph"/>
        <w:numPr>
          <w:ilvl w:val="1"/>
          <w:numId w:val="30"/>
        </w:numPr>
        <w:spacing w:after="0" w:line="240" w:lineRule="auto"/>
        <w:ind w:left="567" w:hanging="567"/>
        <w:jc w:val="both"/>
        <w:rPr>
          <w:rFonts w:ascii="Times New Roman" w:hAnsi="Times New Roman"/>
          <w:b/>
          <w:sz w:val="24"/>
          <w:szCs w:val="24"/>
        </w:rPr>
      </w:pPr>
      <w:r>
        <w:rPr>
          <w:rFonts w:ascii="Times New Roman" w:hAnsi="Times New Roman"/>
          <w:b/>
          <w:sz w:val="24"/>
          <w:szCs w:val="24"/>
        </w:rPr>
        <w:t>Analisa</w:t>
      </w:r>
      <w:r w:rsidRPr="003E1F4D">
        <w:rPr>
          <w:rFonts w:ascii="Times New Roman" w:hAnsi="Times New Roman"/>
          <w:b/>
          <w:sz w:val="24"/>
          <w:szCs w:val="24"/>
        </w:rPr>
        <w:t xml:space="preserve"> Data</w:t>
      </w:r>
    </w:p>
    <w:p w:rsidR="00730E2F" w:rsidRPr="00CB004E" w:rsidRDefault="00730E2F" w:rsidP="00730E2F">
      <w:pPr>
        <w:ind w:firstLine="567"/>
        <w:jc w:val="both"/>
      </w:pPr>
      <w:r>
        <w:t>Analisa</w:t>
      </w:r>
      <w:r w:rsidRPr="00A90715">
        <w:t xml:space="preserve"> data yang </w:t>
      </w:r>
      <w:r>
        <w:t>dilakukan</w:t>
      </w:r>
      <w:r w:rsidRPr="00A90715">
        <w:t xml:space="preserve"> dalam </w:t>
      </w:r>
      <w:r>
        <w:t>riset</w:t>
      </w:r>
      <w:r w:rsidRPr="00A90715">
        <w:t xml:space="preserve"> ini </w:t>
      </w:r>
      <w:r>
        <w:t>ialah</w:t>
      </w:r>
      <w:r w:rsidRPr="00A90715">
        <w:t xml:space="preserve"> analisis deskriptif dengan metode kuantitatif, yaitu dengan menghitung besarnya kontribusi</w:t>
      </w:r>
      <w:r>
        <w:t xml:space="preserve"> </w:t>
      </w:r>
      <w:r w:rsidRPr="00A90715">
        <w:t>dan efektivitas pajak hotel</w:t>
      </w:r>
      <w:r>
        <w:t xml:space="preserve"> pada</w:t>
      </w:r>
      <w:r w:rsidRPr="00A90715">
        <w:t xml:space="preserve"> PAD selama tahun 2016-20</w:t>
      </w:r>
      <w:r>
        <w:t>20.</w:t>
      </w:r>
    </w:p>
    <w:p w:rsidR="00730E2F" w:rsidRDefault="00730E2F" w:rsidP="00730E2F">
      <w:pPr>
        <w:spacing w:after="200"/>
        <w:jc w:val="center"/>
        <w:rPr>
          <w:b/>
        </w:rPr>
      </w:pPr>
      <w:r>
        <w:rPr>
          <w:b/>
        </w:rPr>
        <w:t>HASIL DAN PEMBAHASAN</w:t>
      </w:r>
    </w:p>
    <w:p w:rsidR="00730E2F" w:rsidRDefault="00730E2F" w:rsidP="00730E2F">
      <w:pPr>
        <w:spacing w:after="200"/>
        <w:jc w:val="center"/>
        <w:rPr>
          <w:b/>
        </w:rPr>
      </w:pPr>
    </w:p>
    <w:p w:rsidR="00730E2F" w:rsidRPr="007C5C58" w:rsidRDefault="00730E2F" w:rsidP="00730E2F">
      <w:pPr>
        <w:pStyle w:val="ListParagraph"/>
        <w:numPr>
          <w:ilvl w:val="1"/>
          <w:numId w:val="32"/>
        </w:numPr>
        <w:spacing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Gambaran Data</w:t>
      </w:r>
      <w:r>
        <w:rPr>
          <w:rFonts w:ascii="Times New Roman" w:hAnsi="Times New Roman" w:cs="Times New Roman"/>
          <w:b/>
          <w:sz w:val="24"/>
          <w:szCs w:val="24"/>
          <w:lang w:val="en-US"/>
        </w:rPr>
        <w:t xml:space="preserve"> Penelitian</w:t>
      </w:r>
    </w:p>
    <w:p w:rsidR="00730E2F" w:rsidRPr="00AD25F8" w:rsidRDefault="00730E2F" w:rsidP="00730E2F">
      <w:pPr>
        <w:spacing w:after="200"/>
        <w:ind w:firstLine="567"/>
        <w:jc w:val="both"/>
      </w:pPr>
      <w:r>
        <w:t xml:space="preserve">Berikut </w:t>
      </w:r>
      <w:r w:rsidRPr="00AD25F8">
        <w:t>merupakan</w:t>
      </w:r>
      <w:r>
        <w:t xml:space="preserve"> gambaran data, terkait target dan juga realisasi pajak hotel </w:t>
      </w:r>
      <w:r w:rsidRPr="00AD25F8">
        <w:t xml:space="preserve">Kota </w:t>
      </w:r>
      <w:r>
        <w:t>Samarinda dan target serta realisasi PAD Kota Samarinda</w:t>
      </w:r>
      <w:r w:rsidRPr="00AD25F8">
        <w:t xml:space="preserve"> selama tahun 2016 sampai tahun 20</w:t>
      </w:r>
      <w:r>
        <w:t>20</w:t>
      </w:r>
      <w:r w:rsidRPr="00AD25F8">
        <w:t xml:space="preserve"> yang </w:t>
      </w:r>
      <w:r>
        <w:t xml:space="preserve">peneliti </w:t>
      </w:r>
      <w:r w:rsidRPr="00AD25F8">
        <w:t xml:space="preserve">peroleh dari Badan Pendapatan Daerah Kota </w:t>
      </w:r>
      <w:r>
        <w:t>Samarinda</w:t>
      </w:r>
      <w:r w:rsidRPr="00AD25F8">
        <w:t>:</w:t>
      </w:r>
    </w:p>
    <w:p w:rsidR="00730E2F" w:rsidRPr="007C5C58" w:rsidRDefault="00730E2F" w:rsidP="00730E2F">
      <w:pPr>
        <w:pStyle w:val="ListParagraph"/>
        <w:numPr>
          <w:ilvl w:val="2"/>
          <w:numId w:val="32"/>
        </w:numPr>
        <w:spacing w:line="240" w:lineRule="auto"/>
        <w:ind w:left="567" w:hanging="567"/>
        <w:jc w:val="both"/>
        <w:rPr>
          <w:rFonts w:ascii="Times New Roman" w:hAnsi="Times New Roman" w:cs="Times New Roman"/>
          <w:b/>
          <w:sz w:val="24"/>
          <w:szCs w:val="24"/>
        </w:rPr>
      </w:pPr>
      <w:r w:rsidRPr="007C5C58">
        <w:rPr>
          <w:rFonts w:ascii="Times New Roman" w:hAnsi="Times New Roman" w:cs="Times New Roman"/>
          <w:b/>
          <w:sz w:val="24"/>
          <w:szCs w:val="24"/>
        </w:rPr>
        <w:t xml:space="preserve">Target dan Realisasi Penerimaan Pajak Hotel </w:t>
      </w:r>
      <w:r>
        <w:rPr>
          <w:rFonts w:ascii="Times New Roman" w:hAnsi="Times New Roman" w:cs="Times New Roman"/>
          <w:b/>
          <w:sz w:val="24"/>
          <w:szCs w:val="24"/>
        </w:rPr>
        <w:t>kota samarinda</w:t>
      </w:r>
    </w:p>
    <w:p w:rsidR="00730E2F" w:rsidRDefault="00730E2F" w:rsidP="00730E2F">
      <w:pPr>
        <w:spacing w:after="200"/>
        <w:ind w:firstLine="567"/>
        <w:jc w:val="both"/>
      </w:pPr>
      <w:r>
        <w:t xml:space="preserve">Berikut ini ialah grafik histogram terkait </w:t>
      </w:r>
      <w:r w:rsidRPr="00B731FF">
        <w:t xml:space="preserve">target dan realisasi penerimaan pajak hotel </w:t>
      </w:r>
      <w:r>
        <w:t>kota samarinda</w:t>
      </w:r>
      <w:r w:rsidRPr="00B731FF">
        <w:t xml:space="preserve"> selama tahun 2016 sampai tahun 20</w:t>
      </w:r>
      <w:r>
        <w:t>20:</w:t>
      </w:r>
    </w:p>
    <w:p w:rsidR="00730E2F" w:rsidRDefault="00730E2F" w:rsidP="00730E2F">
      <w:pPr>
        <w:spacing w:after="200"/>
        <w:jc w:val="center"/>
        <w:rPr>
          <w:b/>
        </w:rPr>
      </w:pPr>
      <w:r w:rsidRPr="00B731FF">
        <w:rPr>
          <w:b/>
        </w:rPr>
        <w:t xml:space="preserve">Gambar 4.1 Grafik Target </w:t>
      </w:r>
      <w:r>
        <w:rPr>
          <w:b/>
        </w:rPr>
        <w:t>&amp;</w:t>
      </w:r>
      <w:r w:rsidRPr="00B731FF">
        <w:rPr>
          <w:b/>
        </w:rPr>
        <w:t xml:space="preserve"> Realisasi Pajak Hotel</w:t>
      </w:r>
    </w:p>
    <w:p w:rsidR="00730E2F" w:rsidRDefault="00730E2F" w:rsidP="00730E2F">
      <w:pPr>
        <w:spacing w:after="200"/>
        <w:jc w:val="center"/>
        <w:rPr>
          <w:b/>
        </w:rPr>
      </w:pPr>
      <w:r>
        <w:rPr>
          <w:noProof/>
        </w:rPr>
        <w:drawing>
          <wp:inline distT="0" distB="0" distL="0" distR="0" wp14:anchorId="1C4CD088" wp14:editId="49E8B42B">
            <wp:extent cx="4972050" cy="2743200"/>
            <wp:effectExtent l="0" t="0" r="0"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30E2F" w:rsidRDefault="00730E2F" w:rsidP="00730E2F">
      <w:pPr>
        <w:spacing w:after="200"/>
        <w:jc w:val="both"/>
        <w:rPr>
          <w:i/>
        </w:rPr>
      </w:pPr>
      <w:r w:rsidRPr="00F94721">
        <w:rPr>
          <w:i/>
        </w:rPr>
        <w:lastRenderedPageBreak/>
        <w:t>Sumber: Data diolah (2021)</w:t>
      </w:r>
    </w:p>
    <w:p w:rsidR="00730E2F" w:rsidRPr="00F94721" w:rsidRDefault="00730E2F" w:rsidP="00730E2F">
      <w:pPr>
        <w:ind w:firstLine="567"/>
        <w:jc w:val="both"/>
      </w:pPr>
      <w:r w:rsidRPr="00F94721">
        <w:t xml:space="preserve">Berdasarkan </w:t>
      </w:r>
      <w:r>
        <w:t>histogram yang disajikan pada gambar 4.1</w:t>
      </w:r>
      <w:r w:rsidRPr="00F94721">
        <w:t xml:space="preserve"> diketahui bahwa realisasi pajak hotel Kota </w:t>
      </w:r>
      <w:r>
        <w:t>Samarinda</w:t>
      </w:r>
      <w:r w:rsidRPr="00F94721">
        <w:t xml:space="preserve"> tahun </w:t>
      </w:r>
      <w:r>
        <w:t>2016 hingga</w:t>
      </w:r>
      <w:r w:rsidRPr="00F94721">
        <w:t xml:space="preserve"> 20</w:t>
      </w:r>
      <w:r>
        <w:t>20</w:t>
      </w:r>
      <w:r w:rsidRPr="00F94721">
        <w:t xml:space="preserve"> telah melebihi </w:t>
      </w:r>
      <w:r>
        <w:t xml:space="preserve">besaran </w:t>
      </w:r>
      <w:r w:rsidRPr="00F94721">
        <w:t xml:space="preserve">target yang telah ditentukan. </w:t>
      </w:r>
      <w:r>
        <w:t>Meskipun pada tahun 2016 dan 2017</w:t>
      </w:r>
      <w:r w:rsidRPr="00F94721">
        <w:t xml:space="preserve"> realisasi pajak hotel </w:t>
      </w:r>
      <w:r>
        <w:t>Kota Samarinda tidak begitu jauh dari target, namun hasilnya tetap dinilai baik.</w:t>
      </w:r>
    </w:p>
    <w:p w:rsidR="00730E2F" w:rsidRDefault="00730E2F" w:rsidP="00730E2F">
      <w:pPr>
        <w:pStyle w:val="ListParagraph"/>
        <w:numPr>
          <w:ilvl w:val="2"/>
          <w:numId w:val="32"/>
        </w:numPr>
        <w:spacing w:after="0" w:line="240" w:lineRule="auto"/>
        <w:ind w:left="567" w:hanging="567"/>
        <w:jc w:val="both"/>
        <w:rPr>
          <w:rFonts w:ascii="Times New Roman" w:hAnsi="Times New Roman" w:cs="Times New Roman"/>
          <w:b/>
          <w:sz w:val="24"/>
          <w:szCs w:val="24"/>
        </w:rPr>
      </w:pPr>
      <w:r w:rsidRPr="00AD25F8">
        <w:rPr>
          <w:rFonts w:ascii="Times New Roman" w:hAnsi="Times New Roman" w:cs="Times New Roman"/>
          <w:b/>
          <w:sz w:val="24"/>
          <w:szCs w:val="24"/>
        </w:rPr>
        <w:t xml:space="preserve">Target dan Realisasi </w:t>
      </w:r>
      <w:r>
        <w:rPr>
          <w:rFonts w:ascii="Times New Roman" w:hAnsi="Times New Roman" w:cs="Times New Roman"/>
          <w:b/>
          <w:sz w:val="24"/>
          <w:szCs w:val="24"/>
        </w:rPr>
        <w:t>PAD</w:t>
      </w:r>
      <w:r w:rsidRPr="00AD25F8">
        <w:rPr>
          <w:rFonts w:ascii="Times New Roman" w:hAnsi="Times New Roman" w:cs="Times New Roman"/>
          <w:b/>
          <w:sz w:val="24"/>
          <w:szCs w:val="24"/>
        </w:rPr>
        <w:t xml:space="preserve"> Kota Samarinda</w:t>
      </w:r>
    </w:p>
    <w:p w:rsidR="00730E2F" w:rsidRPr="00F94721" w:rsidRDefault="00730E2F" w:rsidP="00730E2F">
      <w:pPr>
        <w:ind w:firstLine="567"/>
        <w:jc w:val="both"/>
      </w:pPr>
      <w:r w:rsidRPr="00F94721">
        <w:t xml:space="preserve">Berikut ini grafik histogram terkait target dan </w:t>
      </w:r>
      <w:r>
        <w:t xml:space="preserve">juga </w:t>
      </w:r>
      <w:r w:rsidRPr="00F94721">
        <w:t xml:space="preserve">realisasi </w:t>
      </w:r>
      <w:r>
        <w:t xml:space="preserve">PAD </w:t>
      </w:r>
      <w:r w:rsidRPr="00F94721">
        <w:t>Kota Samarinda selama tahun 2016 sampai tahun 2020:</w:t>
      </w:r>
    </w:p>
    <w:p w:rsidR="00730E2F" w:rsidRDefault="00730E2F" w:rsidP="00730E2F">
      <w:pPr>
        <w:spacing w:after="200"/>
        <w:jc w:val="center"/>
        <w:rPr>
          <w:b/>
        </w:rPr>
      </w:pPr>
      <w:r w:rsidRPr="00F94721">
        <w:rPr>
          <w:b/>
        </w:rPr>
        <w:t>G</w:t>
      </w:r>
      <w:r>
        <w:rPr>
          <w:b/>
        </w:rPr>
        <w:t>ambar 4.2</w:t>
      </w:r>
      <w:r w:rsidRPr="00F94721">
        <w:rPr>
          <w:b/>
        </w:rPr>
        <w:t xml:space="preserve"> Grafik </w:t>
      </w:r>
      <w:r w:rsidRPr="00AD25F8">
        <w:rPr>
          <w:b/>
        </w:rPr>
        <w:t xml:space="preserve">Target </w:t>
      </w:r>
      <w:r>
        <w:rPr>
          <w:b/>
        </w:rPr>
        <w:t>&amp;</w:t>
      </w:r>
      <w:r w:rsidRPr="00AD25F8">
        <w:rPr>
          <w:b/>
        </w:rPr>
        <w:t xml:space="preserve"> Realisasi </w:t>
      </w:r>
      <w:r>
        <w:rPr>
          <w:b/>
        </w:rPr>
        <w:t>PAD</w:t>
      </w:r>
    </w:p>
    <w:p w:rsidR="00730E2F" w:rsidRPr="00F94721" w:rsidRDefault="00730E2F" w:rsidP="00730E2F">
      <w:pPr>
        <w:spacing w:after="200"/>
        <w:jc w:val="center"/>
      </w:pPr>
      <w:r>
        <w:rPr>
          <w:noProof/>
        </w:rPr>
        <w:drawing>
          <wp:inline distT="0" distB="0" distL="0" distR="0" wp14:anchorId="7F54A963" wp14:editId="6DF33E03">
            <wp:extent cx="5057775" cy="2743200"/>
            <wp:effectExtent l="0" t="0" r="0"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30E2F" w:rsidRDefault="00730E2F" w:rsidP="00730E2F">
      <w:pPr>
        <w:spacing w:after="200"/>
        <w:jc w:val="both"/>
        <w:rPr>
          <w:i/>
        </w:rPr>
      </w:pPr>
      <w:r w:rsidRPr="00F94721">
        <w:rPr>
          <w:i/>
        </w:rPr>
        <w:t>Sumber: Data diolah (2021)</w:t>
      </w:r>
    </w:p>
    <w:p w:rsidR="00730E2F" w:rsidRDefault="00730E2F" w:rsidP="00730E2F">
      <w:pPr>
        <w:pStyle w:val="ListParagraph"/>
        <w:numPr>
          <w:ilvl w:val="1"/>
          <w:numId w:val="32"/>
        </w:numPr>
        <w:spacing w:after="0" w:line="240" w:lineRule="auto"/>
        <w:ind w:left="567" w:hanging="567"/>
        <w:jc w:val="both"/>
        <w:rPr>
          <w:rFonts w:ascii="Times New Roman" w:hAnsi="Times New Roman" w:cs="Times New Roman"/>
          <w:b/>
          <w:sz w:val="24"/>
          <w:szCs w:val="24"/>
        </w:rPr>
      </w:pPr>
      <w:r w:rsidRPr="00F94721">
        <w:rPr>
          <w:rFonts w:ascii="Times New Roman" w:hAnsi="Times New Roman" w:cs="Times New Roman"/>
          <w:sz w:val="24"/>
          <w:szCs w:val="24"/>
        </w:rPr>
        <w:t xml:space="preserve">Berdasarkan pada </w:t>
      </w:r>
      <w:r>
        <w:rPr>
          <w:rFonts w:ascii="Times New Roman" w:hAnsi="Times New Roman" w:cs="Times New Roman"/>
          <w:sz w:val="24"/>
          <w:szCs w:val="24"/>
        </w:rPr>
        <w:t>grafik target dan realisasi PAD Kota Samarinda yang disajikan gambar 4.2</w:t>
      </w:r>
      <w:r>
        <w:rPr>
          <w:rFonts w:ascii="Times New Roman" w:hAnsi="Times New Roman" w:cs="Times New Roman"/>
          <w:sz w:val="24"/>
          <w:szCs w:val="24"/>
          <w:lang w:val="en-US"/>
        </w:rPr>
        <w:t xml:space="preserve"> </w:t>
      </w:r>
      <w:r w:rsidRPr="00F94721">
        <w:rPr>
          <w:rFonts w:ascii="Times New Roman" w:hAnsi="Times New Roman" w:cs="Times New Roman"/>
          <w:sz w:val="24"/>
          <w:szCs w:val="24"/>
        </w:rPr>
        <w:t xml:space="preserve">diketahui bahwa realisasi penerimaan </w:t>
      </w:r>
      <w:r>
        <w:rPr>
          <w:rFonts w:ascii="Times New Roman" w:hAnsi="Times New Roman" w:cs="Times New Roman"/>
          <w:sz w:val="24"/>
          <w:szCs w:val="24"/>
        </w:rPr>
        <w:t>PAD</w:t>
      </w:r>
      <w:r w:rsidRPr="00F94721">
        <w:rPr>
          <w:rFonts w:ascii="Times New Roman" w:hAnsi="Times New Roman" w:cs="Times New Roman"/>
          <w:sz w:val="24"/>
          <w:szCs w:val="24"/>
        </w:rPr>
        <w:t xml:space="preserve"> Kota </w:t>
      </w:r>
      <w:r>
        <w:rPr>
          <w:rFonts w:ascii="Times New Roman" w:hAnsi="Times New Roman" w:cs="Times New Roman"/>
          <w:sz w:val="24"/>
          <w:szCs w:val="24"/>
        </w:rPr>
        <w:t>Samarindatahun 2017</w:t>
      </w:r>
      <w:r w:rsidRPr="00F94721">
        <w:rPr>
          <w:rFonts w:ascii="Times New Roman" w:hAnsi="Times New Roman" w:cs="Times New Roman"/>
          <w:sz w:val="24"/>
          <w:szCs w:val="24"/>
        </w:rPr>
        <w:t xml:space="preserve"> hingga </w:t>
      </w:r>
      <w:r>
        <w:rPr>
          <w:rFonts w:ascii="Times New Roman" w:hAnsi="Times New Roman" w:cs="Times New Roman"/>
          <w:sz w:val="24"/>
          <w:szCs w:val="24"/>
        </w:rPr>
        <w:t>2020, dinyatakan</w:t>
      </w:r>
      <w:r w:rsidRPr="00F94721">
        <w:rPr>
          <w:rFonts w:ascii="Times New Roman" w:hAnsi="Times New Roman" w:cs="Times New Roman"/>
          <w:sz w:val="24"/>
          <w:szCs w:val="24"/>
        </w:rPr>
        <w:t xml:space="preserve"> telah melebihi target yang </w:t>
      </w:r>
      <w:r>
        <w:rPr>
          <w:rFonts w:ascii="Times New Roman" w:hAnsi="Times New Roman" w:cs="Times New Roman"/>
          <w:sz w:val="24"/>
          <w:szCs w:val="24"/>
        </w:rPr>
        <w:t>sudah</w:t>
      </w:r>
      <w:r>
        <w:rPr>
          <w:rFonts w:ascii="Times New Roman" w:hAnsi="Times New Roman" w:cs="Times New Roman"/>
          <w:sz w:val="24"/>
          <w:szCs w:val="24"/>
          <w:lang w:val="en-US"/>
        </w:rPr>
        <w:t xml:space="preserve"> </w:t>
      </w:r>
      <w:r>
        <w:rPr>
          <w:rFonts w:ascii="Times New Roman" w:hAnsi="Times New Roman" w:cs="Times New Roman"/>
          <w:sz w:val="24"/>
          <w:szCs w:val="24"/>
        </w:rPr>
        <w:t>ditetapkan</w:t>
      </w:r>
      <w:r w:rsidRPr="00F94721">
        <w:rPr>
          <w:rFonts w:ascii="Times New Roman" w:hAnsi="Times New Roman" w:cs="Times New Roman"/>
          <w:sz w:val="24"/>
          <w:szCs w:val="24"/>
        </w:rPr>
        <w:t xml:space="preserve">. Realisasi </w:t>
      </w:r>
      <w:r>
        <w:rPr>
          <w:rFonts w:ascii="Times New Roman" w:hAnsi="Times New Roman" w:cs="Times New Roman"/>
          <w:sz w:val="24"/>
          <w:szCs w:val="24"/>
        </w:rPr>
        <w:t>PAD pada tahun 2017</w:t>
      </w:r>
      <w:r w:rsidRPr="00F94721">
        <w:rPr>
          <w:rFonts w:ascii="Times New Roman" w:hAnsi="Times New Roman" w:cs="Times New Roman"/>
          <w:sz w:val="24"/>
          <w:szCs w:val="24"/>
        </w:rPr>
        <w:t xml:space="preserve"> sebesar Rp</w:t>
      </w:r>
      <w:r w:rsidRPr="00BC6932">
        <w:rPr>
          <w:rFonts w:ascii="Times New Roman" w:hAnsi="Times New Roman" w:cs="Times New Roman"/>
          <w:sz w:val="24"/>
          <w:szCs w:val="24"/>
        </w:rPr>
        <w:t>517</w:t>
      </w:r>
      <w:r>
        <w:rPr>
          <w:rFonts w:ascii="Times New Roman" w:hAnsi="Times New Roman" w:cs="Times New Roman"/>
          <w:sz w:val="24"/>
          <w:szCs w:val="24"/>
        </w:rPr>
        <w:t>.</w:t>
      </w:r>
      <w:r w:rsidRPr="00BC6932">
        <w:rPr>
          <w:rFonts w:ascii="Times New Roman" w:hAnsi="Times New Roman" w:cs="Times New Roman"/>
          <w:sz w:val="24"/>
          <w:szCs w:val="24"/>
        </w:rPr>
        <w:t>499</w:t>
      </w:r>
      <w:r>
        <w:rPr>
          <w:rFonts w:ascii="Times New Roman" w:hAnsi="Times New Roman" w:cs="Times New Roman"/>
          <w:sz w:val="24"/>
          <w:szCs w:val="24"/>
        </w:rPr>
        <w:t>.</w:t>
      </w:r>
      <w:r w:rsidRPr="00BC6932">
        <w:rPr>
          <w:rFonts w:ascii="Times New Roman" w:hAnsi="Times New Roman" w:cs="Times New Roman"/>
          <w:sz w:val="24"/>
          <w:szCs w:val="24"/>
        </w:rPr>
        <w:t>223</w:t>
      </w:r>
      <w:r>
        <w:rPr>
          <w:rFonts w:ascii="Times New Roman" w:hAnsi="Times New Roman" w:cs="Times New Roman"/>
          <w:sz w:val="24"/>
          <w:szCs w:val="24"/>
        </w:rPr>
        <w:t>.</w:t>
      </w:r>
      <w:r w:rsidRPr="00BC6932">
        <w:rPr>
          <w:rFonts w:ascii="Times New Roman" w:hAnsi="Times New Roman" w:cs="Times New Roman"/>
          <w:sz w:val="24"/>
          <w:szCs w:val="24"/>
        </w:rPr>
        <w:t>222</w:t>
      </w:r>
      <w:r>
        <w:rPr>
          <w:rFonts w:ascii="Times New Roman" w:hAnsi="Times New Roman" w:cs="Times New Roman"/>
          <w:sz w:val="24"/>
          <w:szCs w:val="24"/>
        </w:rPr>
        <w:t>. Pada tahun 2018</w:t>
      </w:r>
      <w:r w:rsidRPr="00F94721">
        <w:rPr>
          <w:rFonts w:ascii="Times New Roman" w:hAnsi="Times New Roman" w:cs="Times New Roman"/>
          <w:sz w:val="24"/>
          <w:szCs w:val="24"/>
        </w:rPr>
        <w:t xml:space="preserve"> realisasi </w:t>
      </w:r>
      <w:r>
        <w:rPr>
          <w:rFonts w:ascii="Times New Roman" w:hAnsi="Times New Roman" w:cs="Times New Roman"/>
          <w:sz w:val="24"/>
          <w:szCs w:val="24"/>
        </w:rPr>
        <w:t>PAD</w:t>
      </w:r>
      <w:r w:rsidRPr="00F94721">
        <w:rPr>
          <w:rFonts w:ascii="Times New Roman" w:hAnsi="Times New Roman" w:cs="Times New Roman"/>
          <w:sz w:val="24"/>
          <w:szCs w:val="24"/>
        </w:rPr>
        <w:t xml:space="preserve"> Kota </w:t>
      </w:r>
      <w:r>
        <w:rPr>
          <w:rFonts w:ascii="Times New Roman" w:hAnsi="Times New Roman" w:cs="Times New Roman"/>
          <w:sz w:val="24"/>
          <w:szCs w:val="24"/>
        </w:rPr>
        <w:t>Samarinda</w:t>
      </w:r>
      <w:r w:rsidRPr="00F94721">
        <w:rPr>
          <w:rFonts w:ascii="Times New Roman" w:hAnsi="Times New Roman" w:cs="Times New Roman"/>
          <w:sz w:val="24"/>
          <w:szCs w:val="24"/>
        </w:rPr>
        <w:t xml:space="preserve"> sebesar Rp</w:t>
      </w:r>
      <w:r w:rsidRPr="00BC6932">
        <w:rPr>
          <w:rFonts w:ascii="Times New Roman" w:hAnsi="Times New Roman" w:cs="Times New Roman"/>
          <w:sz w:val="24"/>
          <w:szCs w:val="24"/>
        </w:rPr>
        <w:t>499</w:t>
      </w:r>
      <w:r>
        <w:rPr>
          <w:rFonts w:ascii="Times New Roman" w:hAnsi="Times New Roman" w:cs="Times New Roman"/>
          <w:sz w:val="24"/>
          <w:szCs w:val="24"/>
        </w:rPr>
        <w:t>.</w:t>
      </w:r>
      <w:r w:rsidRPr="00BC6932">
        <w:rPr>
          <w:rFonts w:ascii="Times New Roman" w:hAnsi="Times New Roman" w:cs="Times New Roman"/>
          <w:sz w:val="24"/>
          <w:szCs w:val="24"/>
        </w:rPr>
        <w:t>229</w:t>
      </w:r>
      <w:r>
        <w:rPr>
          <w:rFonts w:ascii="Times New Roman" w:hAnsi="Times New Roman" w:cs="Times New Roman"/>
          <w:sz w:val="24"/>
          <w:szCs w:val="24"/>
        </w:rPr>
        <w:t>.</w:t>
      </w:r>
      <w:r w:rsidRPr="00BC6932">
        <w:rPr>
          <w:rFonts w:ascii="Times New Roman" w:hAnsi="Times New Roman" w:cs="Times New Roman"/>
          <w:sz w:val="24"/>
          <w:szCs w:val="24"/>
        </w:rPr>
        <w:t>231</w:t>
      </w:r>
      <w:r>
        <w:rPr>
          <w:rFonts w:ascii="Times New Roman" w:hAnsi="Times New Roman" w:cs="Times New Roman"/>
          <w:sz w:val="24"/>
          <w:szCs w:val="24"/>
        </w:rPr>
        <w:t>.</w:t>
      </w:r>
      <w:r w:rsidRPr="00BC6932">
        <w:rPr>
          <w:rFonts w:ascii="Times New Roman" w:hAnsi="Times New Roman" w:cs="Times New Roman"/>
          <w:sz w:val="24"/>
          <w:szCs w:val="24"/>
        </w:rPr>
        <w:t>885</w:t>
      </w:r>
      <w:r w:rsidRPr="00F94721">
        <w:rPr>
          <w:rFonts w:ascii="Times New Roman" w:hAnsi="Times New Roman" w:cs="Times New Roman"/>
          <w:sz w:val="24"/>
          <w:szCs w:val="24"/>
        </w:rPr>
        <w:t>.</w:t>
      </w:r>
      <w:r w:rsidRPr="00730E2F">
        <w:rPr>
          <w:b/>
        </w:rPr>
        <w:t xml:space="preserve"> </w:t>
      </w:r>
      <w:r w:rsidRPr="00AD25F8">
        <w:rPr>
          <w:rFonts w:ascii="Times New Roman" w:hAnsi="Times New Roman" w:cs="Times New Roman"/>
          <w:b/>
          <w:sz w:val="24"/>
          <w:szCs w:val="24"/>
        </w:rPr>
        <w:t>Pembahasan</w:t>
      </w:r>
    </w:p>
    <w:p w:rsidR="00730E2F" w:rsidRDefault="00730E2F" w:rsidP="00730E2F">
      <w:pPr>
        <w:ind w:firstLine="567"/>
        <w:jc w:val="both"/>
      </w:pPr>
      <w:r>
        <w:t>Berdasarkan pada analisa data yang telah diestimasi sebelumnya, maka dapat dilakukan pembahasan sebagai berikut:</w:t>
      </w:r>
    </w:p>
    <w:p w:rsidR="00730E2F" w:rsidRDefault="00730E2F" w:rsidP="00730E2F">
      <w:pPr>
        <w:pStyle w:val="ListParagraph"/>
        <w:numPr>
          <w:ilvl w:val="2"/>
          <w:numId w:val="32"/>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Efektivitas Pajak Hotel </w:t>
      </w:r>
      <w:r w:rsidRPr="00F94BF9">
        <w:rPr>
          <w:rFonts w:ascii="Times New Roman" w:hAnsi="Times New Roman" w:cs="Times New Roman"/>
          <w:b/>
          <w:sz w:val="24"/>
          <w:szCs w:val="24"/>
        </w:rPr>
        <w:t>Kota Samarinda</w:t>
      </w:r>
    </w:p>
    <w:p w:rsidR="00730E2F" w:rsidRDefault="00730E2F" w:rsidP="00730E2F">
      <w:pPr>
        <w:ind w:firstLine="567"/>
        <w:jc w:val="both"/>
      </w:pPr>
      <w:r w:rsidRPr="00DB3B78">
        <w:t xml:space="preserve">Berdasarkan hasil </w:t>
      </w:r>
      <w:r>
        <w:t>analisa data</w:t>
      </w:r>
      <w:r w:rsidRPr="00DB3B78">
        <w:t xml:space="preserve"> yang telah di</w:t>
      </w:r>
      <w:r>
        <w:t>estimasi</w:t>
      </w:r>
      <w:r w:rsidRPr="00DB3B78">
        <w:t xml:space="preserve">, diketahui bahwa </w:t>
      </w:r>
      <w:r>
        <w:t xml:space="preserve">rasio </w:t>
      </w:r>
      <w:r w:rsidRPr="00DB3B78">
        <w:t xml:space="preserve">efektivitas pajak hotel </w:t>
      </w:r>
      <w:r>
        <w:t>kota samarinda</w:t>
      </w:r>
      <w:r w:rsidRPr="00DB3B78">
        <w:t xml:space="preserve"> pada 2016</w:t>
      </w:r>
      <w:r>
        <w:t xml:space="preserve"> hingga 2020 tergolong Sangat Efektif</w:t>
      </w:r>
      <w:r w:rsidRPr="00DB3B78">
        <w:t xml:space="preserve">. </w:t>
      </w:r>
      <w:r>
        <w:t>T</w:t>
      </w:r>
      <w:r w:rsidRPr="00DB3B78">
        <w:t>ercapainya tar</w:t>
      </w:r>
      <w:r>
        <w:t xml:space="preserve">get pajak hotel menunjukan bahwa </w:t>
      </w:r>
      <w:r w:rsidRPr="00DB3B78">
        <w:t xml:space="preserve">wajib pajak </w:t>
      </w:r>
      <w:r>
        <w:t>sudah menyadari kewajibannya untuk membayarkan pajak atas pendapatan operasional hotel, sehingga pendapatan pajak hotel yang telah ditargetkan oleh Pemerintah Kota Samarinda terealisasikan sepenuhnya.</w:t>
      </w:r>
    </w:p>
    <w:p w:rsidR="00730E2F" w:rsidRDefault="00730E2F" w:rsidP="00730E2F">
      <w:pPr>
        <w:ind w:firstLine="567"/>
        <w:jc w:val="both"/>
      </w:pPr>
      <w:r>
        <w:t xml:space="preserve">Berdasarkan pada hasil analisa tingkat efektivitas pajak hotel </w:t>
      </w:r>
      <w:r w:rsidRPr="00DB3B78">
        <w:t xml:space="preserve">Kota </w:t>
      </w:r>
      <w:r>
        <w:t>Samarinda, pendapatan pajak hotel selama 2016-2020</w:t>
      </w:r>
      <w:r w:rsidRPr="00DB3B78">
        <w:t xml:space="preserve"> dapat di</w:t>
      </w:r>
      <w:r>
        <w:t xml:space="preserve">golongkan dalam </w:t>
      </w:r>
      <w:r>
        <w:lastRenderedPageBreak/>
        <w:t>kategori Sangat E</w:t>
      </w:r>
      <w:r w:rsidRPr="00DB3B78">
        <w:t xml:space="preserve">fektif. Hal tersebut didasarkan pada </w:t>
      </w:r>
      <w:r>
        <w:t>rasio</w:t>
      </w:r>
      <w:r w:rsidRPr="00DB3B78">
        <w:t xml:space="preserve"> rata-rata tingkat efektivitas penerimaan pajak hotel selama</w:t>
      </w:r>
      <w:r>
        <w:t xml:space="preserve"> lima</w:t>
      </w:r>
      <w:r w:rsidRPr="00DB3B78">
        <w:t xml:space="preserve"> tahun </w:t>
      </w:r>
      <w:r>
        <w:t>observasi</w:t>
      </w:r>
      <w:r w:rsidRPr="00DB3B78">
        <w:t xml:space="preserve"> (2016, 2017, 2018</w:t>
      </w:r>
      <w:r>
        <w:t>, 2019, dan 2020</w:t>
      </w:r>
      <w:r w:rsidRPr="00DB3B78">
        <w:t xml:space="preserve">) yang </w:t>
      </w:r>
      <w:r>
        <w:t>nilainya me</w:t>
      </w:r>
      <w:r w:rsidRPr="00DB3B78">
        <w:t>lebih</w:t>
      </w:r>
      <w:r>
        <w:t>i</w:t>
      </w:r>
      <w:r w:rsidRPr="00DB3B78">
        <w:t xml:space="preserve"> 100%.</w:t>
      </w:r>
      <w:r>
        <w:t xml:space="preserve"> </w:t>
      </w:r>
      <w:r w:rsidRPr="00DB3B78">
        <w:t>Pen</w:t>
      </w:r>
      <w:r>
        <w:t>dapatan</w:t>
      </w:r>
      <w:r w:rsidRPr="00DB3B78">
        <w:t xml:space="preserve"> pajak hotel sangat efektif tidak terlepas dari berhasilnya </w:t>
      </w:r>
      <w:r>
        <w:t>strategi-strategi</w:t>
      </w:r>
      <w:r w:rsidRPr="00DB3B78">
        <w:t xml:space="preserve"> yang dilakukan </w:t>
      </w:r>
      <w:r>
        <w:t>oleh Pemerintah Kota Samarinda melalui Badan Pendapatan Daerah,</w:t>
      </w:r>
      <w:r w:rsidRPr="00DB3B78">
        <w:t xml:space="preserve"> dalam upaya meningkatkan </w:t>
      </w:r>
      <w:r>
        <w:t>pendapatan</w:t>
      </w:r>
      <w:r w:rsidRPr="00DB3B78">
        <w:t xml:space="preserve"> pajak</w:t>
      </w:r>
      <w:r>
        <w:t xml:space="preserve"> daerah,</w:t>
      </w:r>
      <w:r w:rsidRPr="00DB3B78">
        <w:t xml:space="preserve"> sehingga realisasi pajak hotel </w:t>
      </w:r>
      <w:r>
        <w:t>berhasil melampaui target yang sudah</w:t>
      </w:r>
      <w:r w:rsidRPr="00DB3B78">
        <w:t xml:space="preserve"> dit</w:t>
      </w:r>
      <w:r>
        <w:t>etapkan</w:t>
      </w:r>
      <w:r w:rsidRPr="00DB3B78">
        <w:t>.</w:t>
      </w:r>
    </w:p>
    <w:p w:rsidR="00730E2F" w:rsidRDefault="00730E2F" w:rsidP="00730E2F">
      <w:pPr>
        <w:pStyle w:val="ListParagraph"/>
        <w:numPr>
          <w:ilvl w:val="2"/>
          <w:numId w:val="32"/>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Kontribusi</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dari </w:t>
      </w:r>
      <w:r w:rsidRPr="00F94BF9">
        <w:rPr>
          <w:rFonts w:ascii="Times New Roman" w:hAnsi="Times New Roman" w:cs="Times New Roman"/>
          <w:b/>
          <w:sz w:val="24"/>
          <w:szCs w:val="24"/>
        </w:rPr>
        <w:t>Pajak Hotel</w:t>
      </w:r>
      <w:r>
        <w:rPr>
          <w:rFonts w:ascii="Times New Roman" w:hAnsi="Times New Roman" w:cs="Times New Roman"/>
          <w:b/>
          <w:sz w:val="24"/>
          <w:szCs w:val="24"/>
          <w:lang w:val="en-US"/>
        </w:rPr>
        <w:t xml:space="preserve"> </w:t>
      </w:r>
      <w:r>
        <w:rPr>
          <w:rFonts w:ascii="Times New Roman" w:hAnsi="Times New Roman" w:cs="Times New Roman"/>
          <w:b/>
          <w:sz w:val="24"/>
          <w:szCs w:val="24"/>
        </w:rPr>
        <w:t>Pada PAD</w:t>
      </w:r>
      <w:r w:rsidRPr="00F94BF9">
        <w:rPr>
          <w:rFonts w:ascii="Times New Roman" w:hAnsi="Times New Roman" w:cs="Times New Roman"/>
          <w:b/>
          <w:sz w:val="24"/>
          <w:szCs w:val="24"/>
        </w:rPr>
        <w:t xml:space="preserve"> Kota Samarinda</w:t>
      </w:r>
    </w:p>
    <w:p w:rsidR="00730E2F" w:rsidRDefault="00730E2F" w:rsidP="00730E2F">
      <w:pPr>
        <w:ind w:firstLine="567"/>
        <w:jc w:val="both"/>
      </w:pPr>
      <w:r w:rsidRPr="0071049A">
        <w:t xml:space="preserve">Berdasarkan hasil </w:t>
      </w:r>
      <w:r>
        <w:t>analisa data yang telah di estimasi</w:t>
      </w:r>
      <w:r w:rsidRPr="0071049A">
        <w:t xml:space="preserve"> sebelumnya, diketahui bahwa kontribusi </w:t>
      </w:r>
      <w:r>
        <w:t xml:space="preserve">dari </w:t>
      </w:r>
      <w:r w:rsidRPr="0071049A">
        <w:t xml:space="preserve">pajak hotel </w:t>
      </w:r>
      <w:r>
        <w:t>pada PAD</w:t>
      </w:r>
      <w:r w:rsidRPr="0071049A">
        <w:t xml:space="preserve"> Kota </w:t>
      </w:r>
      <w:r>
        <w:t>Samarinda selama 5 (lima) tahun dalam kategori Sangat K</w:t>
      </w:r>
      <w:r w:rsidRPr="0071049A">
        <w:t>urang</w:t>
      </w:r>
      <w:r>
        <w:t xml:space="preserve"> Berkontribusi. Hal tersebut dapat di amati</w:t>
      </w:r>
      <w:r w:rsidRPr="0071049A">
        <w:t xml:space="preserve"> pada </w:t>
      </w:r>
      <w:r>
        <w:t>rasio</w:t>
      </w:r>
      <w:r w:rsidRPr="0071049A">
        <w:t xml:space="preserve"> kontribusi </w:t>
      </w:r>
      <w:r>
        <w:t xml:space="preserve">dari </w:t>
      </w:r>
      <w:r w:rsidRPr="0071049A">
        <w:t xml:space="preserve">pajak hotel </w:t>
      </w:r>
      <w:r>
        <w:t>pada PAD</w:t>
      </w:r>
      <w:r w:rsidRPr="0071049A">
        <w:t xml:space="preserve"> Kota </w:t>
      </w:r>
      <w:r>
        <w:t>Samarinda selama 2016-2020 seluruhnya lebih kecil dari 10% (</w:t>
      </w:r>
      <w:r w:rsidRPr="00E07DA2">
        <w:t>≤10%</w:t>
      </w:r>
      <w:r>
        <w:t>).</w:t>
      </w:r>
    </w:p>
    <w:p w:rsidR="00730E2F" w:rsidRDefault="00730E2F" w:rsidP="00730E2F">
      <w:pPr>
        <w:ind w:firstLine="360"/>
        <w:jc w:val="both"/>
      </w:pPr>
      <w:r w:rsidRPr="0071049A">
        <w:t>Jika di</w:t>
      </w:r>
      <w:r>
        <w:t xml:space="preserve"> amati dari nilai rata-rata selama lima tahun </w:t>
      </w:r>
      <w:r w:rsidRPr="0071049A">
        <w:t xml:space="preserve">diperoleh </w:t>
      </w:r>
      <w:r>
        <w:t>rasio kontribusi sebesar 5</w:t>
      </w:r>
      <w:r w:rsidRPr="0071049A">
        <w:t>,</w:t>
      </w:r>
      <w:r>
        <w:t>63</w:t>
      </w:r>
      <w:r w:rsidRPr="0071049A">
        <w:t>%</w:t>
      </w:r>
      <w:r>
        <w:t xml:space="preserve"> (5,63% </w:t>
      </w:r>
      <w:r w:rsidRPr="00E07DA2">
        <w:t>≤</w:t>
      </w:r>
      <w:r>
        <w:t xml:space="preserve"> </w:t>
      </w:r>
      <w:r w:rsidRPr="00E07DA2">
        <w:t>10%</w:t>
      </w:r>
      <w:r>
        <w:t>), n</w:t>
      </w:r>
      <w:r w:rsidRPr="0071049A">
        <w:t xml:space="preserve">ilai tersebut </w:t>
      </w:r>
      <w:r>
        <w:t>menunjukan kategori Sangat R</w:t>
      </w:r>
      <w:r w:rsidRPr="0071049A">
        <w:t>endah</w:t>
      </w:r>
      <w:r>
        <w:t>.</w:t>
      </w:r>
      <w:r w:rsidRPr="0071049A">
        <w:t xml:space="preserve"> Kontribusi</w:t>
      </w:r>
      <w:r>
        <w:t xml:space="preserve"> dari</w:t>
      </w:r>
      <w:r w:rsidRPr="0071049A">
        <w:t xml:space="preserve"> pajak hotel </w:t>
      </w:r>
      <w:r>
        <w:t>pada PAD Kota Samarinda yang S</w:t>
      </w:r>
      <w:r w:rsidRPr="0071049A">
        <w:t xml:space="preserve">angat </w:t>
      </w:r>
      <w:r>
        <w:t>Rendah</w:t>
      </w:r>
      <w:r w:rsidRPr="0071049A">
        <w:t xml:space="preserve"> terjadi karena </w:t>
      </w:r>
      <w:r>
        <w:t>target dan juga realisasi pajak hotel</w:t>
      </w:r>
      <w:r w:rsidRPr="0071049A">
        <w:t xml:space="preserve"> lebih rendah </w:t>
      </w:r>
      <w:r>
        <w:t>daripada jenis</w:t>
      </w:r>
      <w:r w:rsidRPr="0071049A">
        <w:t xml:space="preserve"> pajak daerah lainnya.</w:t>
      </w:r>
      <w:r>
        <w:t xml:space="preserve"> Seperti, Pajak penerangan jalan, pajak restoran, dan BPHTB.</w:t>
      </w:r>
    </w:p>
    <w:p w:rsidR="00730E2F" w:rsidRDefault="00730E2F" w:rsidP="00730E2F">
      <w:pPr>
        <w:tabs>
          <w:tab w:val="left" w:pos="567"/>
        </w:tabs>
        <w:jc w:val="both"/>
      </w:pPr>
      <w:r>
        <w:tab/>
        <w:t xml:space="preserve">Hasil riset selaras dengan yang dikemukakan oleh </w:t>
      </w:r>
      <w:r>
        <w:fldChar w:fldCharType="begin" w:fldLock="1"/>
      </w:r>
      <w:r>
        <w:instrText>ADDIN CSL_CITATION {"citationItems":[{"id":"ITEM-1","itemData":{"author":[{"dropping-particle":"","family":"Nugraha, Novia, Meiranto","given":"Wahyu","non-dropping-particle":"","parse-names":false,"suffix":""}],"container-title":"Diponegoro Journal Of Accounting","id":"ITEM-1","issue":"4","issued":{"date-parts":[["2015"]]},"page":"1-14","title":"Pengaruh Corporate Social Responsibility, Ukuran Perusahaan, Profitabilitas, Leverage dan Capital Intensity Terhadap Agresivitas Pajak","type":"article-journal","volume":"4"},"uris":["http://www.mendeley.com/documents/?uuid=8a8e2418-355d-4248-bd78-64aa02e95f3b"]}],"mendeley":{"formattedCitation":"(Nugraha, Novia, Meiranto, 2015)","manualFormatting":"Shaya Magdalena Luwuk (2018)","plainTextFormattedCitation":"(Nugraha, Novia, Meiranto, 2015)","previouslyFormattedCitation":"(Nugraha, Novia, Meiranto, 2015)"},"properties":{"noteIndex":0},"schema":"https://github.com/citation-style-language/schema/raw/master/csl-citation.json"}</w:instrText>
      </w:r>
      <w:r>
        <w:fldChar w:fldCharType="separate"/>
      </w:r>
      <w:r w:rsidRPr="00E07DA2">
        <w:t>Luwuk</w:t>
      </w:r>
      <w:r>
        <w:t>, Shaya M.(2018)</w:t>
      </w:r>
      <w:r>
        <w:fldChar w:fldCharType="end"/>
      </w:r>
      <w:r>
        <w:t xml:space="preserve"> yang menyatakan kontribusi dari pajak hotel pada PAD Kota Samarinda masih dalam kategori Sangat Rendah. Hasil riset menunjukan bahwa selama ini pajak hotel Kota Samarinda kurang berkontribusi pada PAD, hal ini dikarenakan masih banyak penerimaan pajak dari sektor lainnya yang lebih berkontribusi pada PAD Kota Samarinda.</w:t>
      </w:r>
    </w:p>
    <w:p w:rsidR="00730E2F" w:rsidRPr="00BB5882" w:rsidRDefault="00730E2F" w:rsidP="00730E2F">
      <w:pPr>
        <w:pStyle w:val="ListParagraph"/>
        <w:numPr>
          <w:ilvl w:val="2"/>
          <w:numId w:val="32"/>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Pembahasan</w:t>
      </w:r>
      <w:r w:rsidRPr="00BB5882">
        <w:rPr>
          <w:rFonts w:ascii="Times New Roman" w:hAnsi="Times New Roman" w:cs="Times New Roman"/>
          <w:b/>
          <w:sz w:val="24"/>
          <w:szCs w:val="24"/>
        </w:rPr>
        <w:t xml:space="preserve"> Analisis Trend</w:t>
      </w:r>
    </w:p>
    <w:p w:rsidR="00730E2F" w:rsidRDefault="00730E2F" w:rsidP="00730E2F">
      <w:pPr>
        <w:tabs>
          <w:tab w:val="left" w:pos="567"/>
        </w:tabs>
        <w:jc w:val="both"/>
      </w:pPr>
      <w:r>
        <w:tab/>
        <w:t xml:space="preserve">Berdasarkan pada hasil analisis trend yang telah di estimasi, dapat diketahui bahwa realisasi pajak hotel tahun 2021 dan 2022 di prediksi akan mengalami peningkatan, masing masing sebesar Rp.28.039.017.350 pada 2021 dan sebesar Rp.28.313.527.550 pada 2022. Peningkatan realisasi pajak hotel juga diiringi dengan peningkatan rasio efektivitas pada tahun 2021 dan 2020, masing-masing di prediksi akan tumbuh sebesar </w:t>
      </w:r>
      <w:r w:rsidRPr="00661CBB">
        <w:t>128,10%</w:t>
      </w:r>
      <w:r>
        <w:t xml:space="preserve"> tahun 2021 dan 133,61% pada 2022. Kecenderungan trend yang bergerak ke arah positif menandakan bahwa pajak hotel Kota Samarinda berpeluang mengalami peningkatan pada periode berikutnya. Dengan hasil analisa yang demikian Pemerintah Kota Samarinda kedepannya diharapkan dapat memaksimalkan pendapatan daerah agar apa yang sudah diprediksi dapat terealisasi menjadi sebuah kenyataan.</w:t>
      </w:r>
    </w:p>
    <w:p w:rsidR="00730E2F" w:rsidRDefault="00730E2F" w:rsidP="00730E2F">
      <w:pPr>
        <w:tabs>
          <w:tab w:val="left" w:pos="567"/>
        </w:tabs>
        <w:jc w:val="both"/>
      </w:pPr>
      <w:r>
        <w:tab/>
        <w:t>Berdasarkan hasil analisis trend kontribusi dari pajak hotel pada PAD dapat diketahui bahwa rasio kontribusi di prediksi akan cenderung mengalami penurunan. Meskipun apabila prediksi realisasi pajak hotel terpenuhi sepenuhnya pada tahun 2021 dan 2020, namun kontribusi dari pajak hotel justru menurun. Hal ini bisa terjadi karena PAD pada tahun 2021 dan 2022 di prediksi akan tumbuh dan meningkat. PAD Kota Samarinda pada tahun 2021 dan 2022 masing-masing di prediksi sebesar Rp.Rp.567.280.873.409 dan Rp.593.992.901.863.</w:t>
      </w:r>
    </w:p>
    <w:p w:rsidR="00730E2F" w:rsidRPr="00FA0385" w:rsidRDefault="00730E2F" w:rsidP="00730E2F">
      <w:pPr>
        <w:tabs>
          <w:tab w:val="left" w:pos="567"/>
        </w:tabs>
        <w:jc w:val="both"/>
      </w:pPr>
      <w:r>
        <w:tab/>
        <w:t xml:space="preserve">Prediksi penurunan rasio kontribusi dari pajak hotel pada PAD pada tahun 2021 dan 2022 menjadi PR penting bagi Pemerintah Kota Samarinda. Setidaknya Pemerintah Kota Samarinda harus berusaha dengan ekstra maksimal agar </w:t>
      </w:r>
      <w:r>
        <w:lastRenderedPageBreak/>
        <w:t>kontribusi pajak hotel tidak bergerak ke arah negatif. Hal ini harus dilakukan oleh Pemerintah Kota Samarinda agar rasio kontribusi pajak hotel bergerak ke arah positif, karena pendapatan daerah salah satunya berasal dari pajak hotel.  Apabila rasio kontribusi pajak hotel bergerak ke arah positif maka bisa meningkatkan kemandirian keuangan daerah. Derah yang mandiri ialah daerah yang tidak bergantung pada pemerintah pusat. Apabila Pemkot Samarinda berhasil meningkatkan kontribusi pajak hotel dan juga pajak daerah laiunnya, maka Kota Samarinda tidak lagi bergantung pada dana perimbangan dari pusat dan dapat mewujudkan daerah yang mandiri.</w:t>
      </w:r>
    </w:p>
    <w:p w:rsidR="00730E2F" w:rsidRPr="00C52598" w:rsidRDefault="00730E2F" w:rsidP="00730E2F">
      <w:pPr>
        <w:tabs>
          <w:tab w:val="left" w:pos="6270"/>
        </w:tabs>
        <w:jc w:val="center"/>
        <w:rPr>
          <w:rFonts w:eastAsia="Arial"/>
          <w:b/>
        </w:rPr>
      </w:pPr>
      <w:bookmarkStart w:id="7" w:name="_GoBack"/>
      <w:bookmarkEnd w:id="7"/>
      <w:r w:rsidRPr="00C52598">
        <w:rPr>
          <w:rFonts w:eastAsia="Arial"/>
          <w:b/>
        </w:rPr>
        <w:t>PENUTUP</w:t>
      </w:r>
    </w:p>
    <w:p w:rsidR="00730E2F" w:rsidRPr="00C52598" w:rsidRDefault="00730E2F" w:rsidP="00730E2F">
      <w:pPr>
        <w:tabs>
          <w:tab w:val="left" w:pos="6270"/>
        </w:tabs>
        <w:jc w:val="center"/>
        <w:rPr>
          <w:rFonts w:eastAsia="Arial"/>
          <w:b/>
        </w:rPr>
      </w:pPr>
    </w:p>
    <w:p w:rsidR="00730E2F" w:rsidRPr="00C52598" w:rsidRDefault="00730E2F" w:rsidP="00730E2F">
      <w:pPr>
        <w:pStyle w:val="ListParagraph"/>
        <w:numPr>
          <w:ilvl w:val="1"/>
          <w:numId w:val="35"/>
        </w:numPr>
        <w:tabs>
          <w:tab w:val="left" w:pos="6270"/>
        </w:tabs>
        <w:spacing w:line="240" w:lineRule="auto"/>
        <w:ind w:left="567" w:hanging="567"/>
        <w:jc w:val="both"/>
        <w:rPr>
          <w:rFonts w:ascii="Times New Roman" w:eastAsia="Arial" w:hAnsi="Times New Roman" w:cs="Times New Roman"/>
          <w:b/>
          <w:sz w:val="24"/>
          <w:szCs w:val="24"/>
        </w:rPr>
      </w:pPr>
      <w:r w:rsidRPr="00C52598">
        <w:rPr>
          <w:rFonts w:ascii="Times New Roman" w:eastAsia="Arial" w:hAnsi="Times New Roman" w:cs="Times New Roman"/>
          <w:b/>
          <w:sz w:val="24"/>
          <w:szCs w:val="24"/>
        </w:rPr>
        <w:t>Kesimpulan</w:t>
      </w:r>
    </w:p>
    <w:p w:rsidR="00730E2F" w:rsidRPr="00C52598" w:rsidRDefault="00730E2F" w:rsidP="00730E2F">
      <w:pPr>
        <w:tabs>
          <w:tab w:val="left" w:pos="567"/>
        </w:tabs>
        <w:jc w:val="both"/>
        <w:rPr>
          <w:rFonts w:eastAsia="Arial"/>
        </w:rPr>
      </w:pPr>
      <w:r w:rsidRPr="00C52598">
        <w:rPr>
          <w:rFonts w:eastAsia="Arial"/>
        </w:rPr>
        <w:tab/>
        <w:t xml:space="preserve">Berdasarkan hasil analisa dan </w:t>
      </w:r>
      <w:r>
        <w:rPr>
          <w:rFonts w:eastAsia="Arial"/>
        </w:rPr>
        <w:t xml:space="preserve">juga </w:t>
      </w:r>
      <w:r w:rsidRPr="00C52598">
        <w:rPr>
          <w:rFonts w:eastAsia="Arial"/>
        </w:rPr>
        <w:t xml:space="preserve">pembahasan yang </w:t>
      </w:r>
      <w:r>
        <w:rPr>
          <w:rFonts w:eastAsia="Arial"/>
        </w:rPr>
        <w:t>sudah</w:t>
      </w:r>
      <w:r w:rsidRPr="00C52598">
        <w:rPr>
          <w:rFonts w:eastAsia="Arial"/>
        </w:rPr>
        <w:t xml:space="preserve"> diuraikan pada bab sebelumnya, maka dapat di</w:t>
      </w:r>
      <w:r>
        <w:rPr>
          <w:rFonts w:eastAsia="Arial"/>
        </w:rPr>
        <w:t>buat</w:t>
      </w:r>
      <w:r w:rsidRPr="00C52598">
        <w:rPr>
          <w:rFonts w:eastAsia="Arial"/>
        </w:rPr>
        <w:t xml:space="preserve"> beberapa kesimpulan berikut:</w:t>
      </w:r>
    </w:p>
    <w:p w:rsidR="00730E2F" w:rsidRPr="00BF2286" w:rsidRDefault="00730E2F" w:rsidP="00730E2F">
      <w:pPr>
        <w:pStyle w:val="ListParagraph"/>
        <w:numPr>
          <w:ilvl w:val="0"/>
          <w:numId w:val="33"/>
        </w:numPr>
        <w:tabs>
          <w:tab w:val="left" w:pos="567"/>
        </w:tabs>
        <w:spacing w:line="240" w:lineRule="auto"/>
        <w:ind w:left="567" w:hanging="207"/>
        <w:jc w:val="both"/>
        <w:rPr>
          <w:rFonts w:ascii="Times New Roman" w:eastAsia="Arial" w:hAnsi="Times New Roman" w:cs="Times New Roman"/>
          <w:sz w:val="24"/>
          <w:szCs w:val="24"/>
        </w:rPr>
      </w:pPr>
      <w:r w:rsidRPr="00C52598">
        <w:rPr>
          <w:rFonts w:ascii="Times New Roman" w:eastAsia="Arial" w:hAnsi="Times New Roman" w:cs="Times New Roman"/>
          <w:sz w:val="24"/>
          <w:szCs w:val="24"/>
        </w:rPr>
        <w:t>Tin</w:t>
      </w:r>
      <w:r>
        <w:rPr>
          <w:rFonts w:ascii="Times New Roman" w:eastAsia="Arial" w:hAnsi="Times New Roman" w:cs="Times New Roman"/>
          <w:sz w:val="24"/>
          <w:szCs w:val="24"/>
        </w:rPr>
        <w:t xml:space="preserve">gkat efektivitas pajak hotel </w:t>
      </w:r>
      <w:r w:rsidRPr="00C52598">
        <w:rPr>
          <w:rFonts w:ascii="Times New Roman" w:eastAsia="Arial" w:hAnsi="Times New Roman" w:cs="Times New Roman"/>
          <w:sz w:val="24"/>
          <w:szCs w:val="24"/>
        </w:rPr>
        <w:t xml:space="preserve">Kota </w:t>
      </w:r>
      <w:r>
        <w:rPr>
          <w:rFonts w:ascii="Times New Roman" w:eastAsia="Arial" w:hAnsi="Times New Roman" w:cs="Times New Roman"/>
          <w:sz w:val="24"/>
          <w:szCs w:val="24"/>
        </w:rPr>
        <w:t>Samarinda</w:t>
      </w:r>
      <w:r w:rsidRPr="00C52598">
        <w:rPr>
          <w:rFonts w:ascii="Times New Roman" w:eastAsia="Arial" w:hAnsi="Times New Roman" w:cs="Times New Roman"/>
          <w:sz w:val="24"/>
          <w:szCs w:val="24"/>
        </w:rPr>
        <w:t xml:space="preserve"> tergolong </w:t>
      </w:r>
      <w:r>
        <w:rPr>
          <w:rFonts w:ascii="Times New Roman" w:eastAsia="Arial" w:hAnsi="Times New Roman" w:cs="Times New Roman"/>
          <w:sz w:val="24"/>
          <w:szCs w:val="24"/>
        </w:rPr>
        <w:t>dalam</w:t>
      </w:r>
      <w:r w:rsidRPr="00C52598">
        <w:rPr>
          <w:rFonts w:ascii="Times New Roman" w:eastAsia="Arial" w:hAnsi="Times New Roman" w:cs="Times New Roman"/>
          <w:sz w:val="24"/>
          <w:szCs w:val="24"/>
        </w:rPr>
        <w:t xml:space="preserve"> kategori </w:t>
      </w:r>
      <w:r>
        <w:rPr>
          <w:rFonts w:ascii="Times New Roman" w:eastAsia="Arial" w:hAnsi="Times New Roman" w:cs="Times New Roman"/>
          <w:sz w:val="24"/>
          <w:szCs w:val="24"/>
        </w:rPr>
        <w:t>S</w:t>
      </w:r>
      <w:r w:rsidRPr="00C52598">
        <w:rPr>
          <w:rFonts w:ascii="Times New Roman" w:eastAsia="Arial" w:hAnsi="Times New Roman" w:cs="Times New Roman"/>
          <w:sz w:val="24"/>
          <w:szCs w:val="24"/>
        </w:rPr>
        <w:t xml:space="preserve">angat </w:t>
      </w:r>
      <w:r>
        <w:rPr>
          <w:rFonts w:ascii="Times New Roman" w:eastAsia="Arial" w:hAnsi="Times New Roman" w:cs="Times New Roman"/>
          <w:sz w:val="24"/>
          <w:szCs w:val="24"/>
        </w:rPr>
        <w:t>E</w:t>
      </w:r>
      <w:r w:rsidRPr="00C52598">
        <w:rPr>
          <w:rFonts w:ascii="Times New Roman" w:eastAsia="Arial" w:hAnsi="Times New Roman" w:cs="Times New Roman"/>
          <w:sz w:val="24"/>
          <w:szCs w:val="24"/>
        </w:rPr>
        <w:t>fektif.</w:t>
      </w:r>
      <w:r>
        <w:rPr>
          <w:rFonts w:ascii="Times New Roman" w:eastAsia="Arial" w:hAnsi="Times New Roman" w:cs="Times New Roman"/>
          <w:sz w:val="24"/>
          <w:szCs w:val="24"/>
        </w:rPr>
        <w:t xml:space="preserve"> Hal ini</w:t>
      </w:r>
      <w:r w:rsidRPr="00C52598">
        <w:rPr>
          <w:rFonts w:ascii="Times New Roman" w:eastAsia="Arial" w:hAnsi="Times New Roman" w:cs="Times New Roman"/>
          <w:sz w:val="24"/>
          <w:szCs w:val="24"/>
        </w:rPr>
        <w:t xml:space="preserve"> ditunjukan </w:t>
      </w:r>
      <w:r>
        <w:rPr>
          <w:rFonts w:ascii="Times New Roman" w:eastAsia="Arial" w:hAnsi="Times New Roman" w:cs="Times New Roman"/>
          <w:sz w:val="24"/>
          <w:szCs w:val="24"/>
        </w:rPr>
        <w:t>dengan nilai</w:t>
      </w:r>
      <w:r w:rsidRPr="00C52598">
        <w:rPr>
          <w:rFonts w:ascii="Times New Roman" w:eastAsia="Arial" w:hAnsi="Times New Roman" w:cs="Times New Roman"/>
          <w:sz w:val="24"/>
          <w:szCs w:val="24"/>
        </w:rPr>
        <w:t xml:space="preserve"> rata-rata tingkat efektivitas </w:t>
      </w:r>
      <w:r>
        <w:rPr>
          <w:rFonts w:ascii="Times New Roman" w:eastAsia="Arial" w:hAnsi="Times New Roman" w:cs="Times New Roman"/>
          <w:sz w:val="24"/>
          <w:szCs w:val="24"/>
        </w:rPr>
        <w:t xml:space="preserve">selama lima tahun </w:t>
      </w:r>
      <w:r w:rsidRPr="00C52598">
        <w:rPr>
          <w:rFonts w:ascii="Times New Roman" w:eastAsia="Arial" w:hAnsi="Times New Roman" w:cs="Times New Roman"/>
          <w:sz w:val="24"/>
          <w:szCs w:val="24"/>
        </w:rPr>
        <w:t xml:space="preserve">sebesar </w:t>
      </w:r>
      <w:r>
        <w:rPr>
          <w:rFonts w:ascii="Times New Roman" w:hAnsi="Times New Roman" w:cs="Times New Roman"/>
          <w:sz w:val="24"/>
          <w:szCs w:val="24"/>
        </w:rPr>
        <w:t>111</w:t>
      </w:r>
      <w:r w:rsidRPr="00C52598">
        <w:rPr>
          <w:rFonts w:ascii="Times New Roman" w:hAnsi="Times New Roman" w:cs="Times New Roman"/>
          <w:sz w:val="24"/>
          <w:szCs w:val="24"/>
        </w:rPr>
        <w:t>,</w:t>
      </w:r>
      <w:r>
        <w:rPr>
          <w:rFonts w:ascii="Times New Roman" w:hAnsi="Times New Roman" w:cs="Times New Roman"/>
          <w:sz w:val="24"/>
          <w:szCs w:val="24"/>
        </w:rPr>
        <w:t>57</w:t>
      </w:r>
      <w:r w:rsidRPr="00C52598">
        <w:rPr>
          <w:rFonts w:ascii="Times New Roman" w:hAnsi="Times New Roman" w:cs="Times New Roman"/>
          <w:sz w:val="24"/>
          <w:szCs w:val="24"/>
        </w:rPr>
        <w:t>%.</w:t>
      </w:r>
    </w:p>
    <w:p w:rsidR="00730E2F" w:rsidRPr="00BF2286" w:rsidRDefault="00730E2F" w:rsidP="00730E2F">
      <w:pPr>
        <w:pStyle w:val="ListParagraph"/>
        <w:numPr>
          <w:ilvl w:val="0"/>
          <w:numId w:val="33"/>
        </w:numPr>
        <w:tabs>
          <w:tab w:val="left" w:pos="567"/>
        </w:tabs>
        <w:spacing w:line="240" w:lineRule="auto"/>
        <w:ind w:left="567" w:hanging="207"/>
        <w:jc w:val="both"/>
        <w:rPr>
          <w:rFonts w:ascii="Times New Roman" w:eastAsia="Arial" w:hAnsi="Times New Roman" w:cs="Times New Roman"/>
          <w:sz w:val="24"/>
          <w:szCs w:val="24"/>
        </w:rPr>
      </w:pPr>
      <w:r>
        <w:rPr>
          <w:rFonts w:ascii="Times New Roman" w:hAnsi="Times New Roman" w:cs="Times New Roman"/>
          <w:sz w:val="24"/>
          <w:szCs w:val="24"/>
        </w:rPr>
        <w:t xml:space="preserve">Kontribusi dari pajak hotel </w:t>
      </w:r>
      <w:r w:rsidRPr="00C52598">
        <w:rPr>
          <w:rFonts w:ascii="Times New Roman" w:hAnsi="Times New Roman" w:cs="Times New Roman"/>
          <w:sz w:val="24"/>
          <w:szCs w:val="24"/>
        </w:rPr>
        <w:t xml:space="preserve">Kota </w:t>
      </w:r>
      <w:r>
        <w:rPr>
          <w:rFonts w:ascii="Times New Roman" w:hAnsi="Times New Roman" w:cs="Times New Roman"/>
          <w:sz w:val="24"/>
          <w:szCs w:val="24"/>
        </w:rPr>
        <w:t>Samarindatergolong dalam kategori S</w:t>
      </w:r>
      <w:r w:rsidRPr="00C52598">
        <w:rPr>
          <w:rFonts w:ascii="Times New Roman" w:hAnsi="Times New Roman" w:cs="Times New Roman"/>
          <w:sz w:val="24"/>
          <w:szCs w:val="24"/>
        </w:rPr>
        <w:t xml:space="preserve">angat </w:t>
      </w:r>
      <w:r>
        <w:rPr>
          <w:rFonts w:ascii="Times New Roman" w:hAnsi="Times New Roman" w:cs="Times New Roman"/>
          <w:sz w:val="24"/>
          <w:szCs w:val="24"/>
        </w:rPr>
        <w:t>Kurang Berkontribusi</w:t>
      </w:r>
      <w:r w:rsidRPr="00C52598">
        <w:rPr>
          <w:rFonts w:ascii="Times New Roman" w:hAnsi="Times New Roman" w:cs="Times New Roman"/>
          <w:sz w:val="24"/>
          <w:szCs w:val="24"/>
        </w:rPr>
        <w:t xml:space="preserve">. Hal </w:t>
      </w:r>
      <w:r>
        <w:rPr>
          <w:rFonts w:ascii="Times New Roman" w:hAnsi="Times New Roman" w:cs="Times New Roman"/>
          <w:sz w:val="24"/>
          <w:szCs w:val="24"/>
        </w:rPr>
        <w:t xml:space="preserve">ini </w:t>
      </w:r>
      <w:r w:rsidRPr="00C52598">
        <w:rPr>
          <w:rFonts w:ascii="Times New Roman" w:hAnsi="Times New Roman" w:cs="Times New Roman"/>
          <w:sz w:val="24"/>
          <w:szCs w:val="24"/>
        </w:rPr>
        <w:t xml:space="preserve">ditunjukan </w:t>
      </w:r>
      <w:r>
        <w:rPr>
          <w:rFonts w:ascii="Times New Roman" w:hAnsi="Times New Roman" w:cs="Times New Roman"/>
          <w:sz w:val="24"/>
          <w:szCs w:val="24"/>
        </w:rPr>
        <w:t>dengan rasio</w:t>
      </w:r>
      <w:r w:rsidRPr="00C52598">
        <w:rPr>
          <w:rFonts w:ascii="Times New Roman" w:hAnsi="Times New Roman" w:cs="Times New Roman"/>
          <w:sz w:val="24"/>
          <w:szCs w:val="24"/>
        </w:rPr>
        <w:t xml:space="preserve"> rata-rata kontribusi pajak hotel </w:t>
      </w:r>
      <w:r>
        <w:rPr>
          <w:rFonts w:ascii="Times New Roman" w:hAnsi="Times New Roman" w:cs="Times New Roman"/>
          <w:sz w:val="24"/>
          <w:szCs w:val="24"/>
        </w:rPr>
        <w:t>pada</w:t>
      </w:r>
      <w:r w:rsidRPr="00C52598">
        <w:rPr>
          <w:rFonts w:ascii="Times New Roman" w:hAnsi="Times New Roman" w:cs="Times New Roman"/>
          <w:sz w:val="24"/>
          <w:szCs w:val="24"/>
        </w:rPr>
        <w:t xml:space="preserve"> PAD yang </w:t>
      </w:r>
      <w:r>
        <w:rPr>
          <w:rFonts w:ascii="Times New Roman" w:hAnsi="Times New Roman" w:cs="Times New Roman"/>
          <w:sz w:val="24"/>
          <w:szCs w:val="24"/>
        </w:rPr>
        <w:t>sebesar 5</w:t>
      </w:r>
      <w:r w:rsidRPr="00C52598">
        <w:rPr>
          <w:rFonts w:ascii="Times New Roman" w:hAnsi="Times New Roman" w:cs="Times New Roman"/>
          <w:sz w:val="24"/>
          <w:szCs w:val="24"/>
        </w:rPr>
        <w:t>,</w:t>
      </w:r>
      <w:r>
        <w:rPr>
          <w:rFonts w:ascii="Times New Roman" w:hAnsi="Times New Roman" w:cs="Times New Roman"/>
          <w:sz w:val="24"/>
          <w:szCs w:val="24"/>
        </w:rPr>
        <w:t>63</w:t>
      </w:r>
      <w:r w:rsidRPr="00C52598">
        <w:rPr>
          <w:rFonts w:ascii="Times New Roman" w:hAnsi="Times New Roman" w:cs="Times New Roman"/>
          <w:sz w:val="24"/>
          <w:szCs w:val="24"/>
        </w:rPr>
        <w:t>%.</w:t>
      </w:r>
    </w:p>
    <w:p w:rsidR="00730E2F" w:rsidRPr="00FA6248" w:rsidRDefault="00730E2F" w:rsidP="00730E2F">
      <w:pPr>
        <w:pStyle w:val="ListParagraph"/>
        <w:numPr>
          <w:ilvl w:val="1"/>
          <w:numId w:val="35"/>
        </w:numPr>
        <w:tabs>
          <w:tab w:val="left" w:pos="6270"/>
        </w:tabs>
        <w:spacing w:after="0" w:line="240" w:lineRule="auto"/>
        <w:ind w:left="567" w:hanging="567"/>
        <w:jc w:val="both"/>
        <w:rPr>
          <w:rFonts w:ascii="Times New Roman" w:eastAsia="Arial" w:hAnsi="Times New Roman" w:cs="Times New Roman"/>
          <w:b/>
          <w:sz w:val="24"/>
          <w:szCs w:val="24"/>
        </w:rPr>
      </w:pPr>
      <w:r w:rsidRPr="00FA6248">
        <w:rPr>
          <w:rFonts w:ascii="Times New Roman" w:eastAsia="Arial" w:hAnsi="Times New Roman" w:cs="Times New Roman"/>
          <w:b/>
          <w:sz w:val="24"/>
          <w:szCs w:val="24"/>
        </w:rPr>
        <w:t>Saran</w:t>
      </w:r>
    </w:p>
    <w:p w:rsidR="00730E2F" w:rsidRPr="00FA6248" w:rsidRDefault="00730E2F" w:rsidP="00730E2F">
      <w:pPr>
        <w:tabs>
          <w:tab w:val="left" w:pos="567"/>
        </w:tabs>
        <w:jc w:val="both"/>
        <w:rPr>
          <w:rFonts w:eastAsia="Arial"/>
        </w:rPr>
      </w:pPr>
      <w:r>
        <w:rPr>
          <w:rFonts w:eastAsia="Arial"/>
        </w:rPr>
        <w:tab/>
      </w:r>
      <w:r w:rsidRPr="00FA6248">
        <w:rPr>
          <w:rFonts w:eastAsia="Arial"/>
        </w:rPr>
        <w:t xml:space="preserve">Berdasarkan pada pembahasan dan kesimpulan yang telah diuraikan, maka peneliti memberikan saran bagi beberapa pihak, diantaranya </w:t>
      </w:r>
      <w:r>
        <w:rPr>
          <w:rFonts w:eastAsia="Arial"/>
        </w:rPr>
        <w:t>ialah</w:t>
      </w:r>
      <w:r w:rsidRPr="00FA6248">
        <w:rPr>
          <w:rFonts w:eastAsia="Arial"/>
        </w:rPr>
        <w:t>:</w:t>
      </w:r>
    </w:p>
    <w:p w:rsidR="00730E2F" w:rsidRPr="00FA6248" w:rsidRDefault="00730E2F" w:rsidP="00730E2F">
      <w:pPr>
        <w:pStyle w:val="ListParagraph"/>
        <w:numPr>
          <w:ilvl w:val="0"/>
          <w:numId w:val="34"/>
        </w:numPr>
        <w:tabs>
          <w:tab w:val="left" w:pos="567"/>
        </w:tabs>
        <w:spacing w:line="240" w:lineRule="auto"/>
        <w:ind w:left="567" w:hanging="283"/>
        <w:jc w:val="both"/>
        <w:rPr>
          <w:rFonts w:ascii="Times New Roman" w:eastAsia="Arial" w:hAnsi="Times New Roman" w:cs="Times New Roman"/>
          <w:sz w:val="24"/>
          <w:szCs w:val="24"/>
        </w:rPr>
      </w:pPr>
      <w:r w:rsidRPr="00FA6248">
        <w:rPr>
          <w:rFonts w:ascii="Times New Roman" w:eastAsia="Arial" w:hAnsi="Times New Roman" w:cs="Times New Roman"/>
          <w:sz w:val="24"/>
          <w:szCs w:val="24"/>
        </w:rPr>
        <w:t xml:space="preserve">Bagi Pemerintah Daerah harapannya </w:t>
      </w:r>
      <w:r>
        <w:rPr>
          <w:rFonts w:ascii="Times New Roman" w:eastAsia="Arial" w:hAnsi="Times New Roman" w:cs="Times New Roman"/>
          <w:sz w:val="24"/>
          <w:szCs w:val="24"/>
        </w:rPr>
        <w:t>lebih intensif lagi dalam</w:t>
      </w:r>
      <w:r w:rsidRPr="00FA6248">
        <w:rPr>
          <w:rFonts w:ascii="Times New Roman" w:eastAsia="Arial" w:hAnsi="Times New Roman" w:cs="Times New Roman"/>
          <w:sz w:val="24"/>
          <w:szCs w:val="24"/>
        </w:rPr>
        <w:t xml:space="preserve"> meningkatkan pengawasan </w:t>
      </w:r>
      <w:r>
        <w:rPr>
          <w:rFonts w:ascii="Times New Roman" w:eastAsia="Arial" w:hAnsi="Times New Roman" w:cs="Times New Roman"/>
          <w:sz w:val="24"/>
          <w:szCs w:val="24"/>
        </w:rPr>
        <w:t>pada pemungutan pajak.</w:t>
      </w:r>
      <w:r>
        <w:rPr>
          <w:rFonts w:ascii="Times New Roman" w:eastAsia="Arial" w:hAnsi="Times New Roman" w:cs="Times New Roman"/>
          <w:sz w:val="24"/>
          <w:szCs w:val="24"/>
          <w:lang w:val="en-US"/>
        </w:rPr>
        <w:t xml:space="preserve"> </w:t>
      </w:r>
      <w:r w:rsidRPr="00FA6248">
        <w:rPr>
          <w:rFonts w:ascii="Times New Roman" w:eastAsia="Arial" w:hAnsi="Times New Roman" w:cs="Times New Roman"/>
          <w:sz w:val="24"/>
          <w:szCs w:val="24"/>
        </w:rPr>
        <w:t>Serta melakukan evaluasi guna meningkatkan penerimaan pajak, khususnya</w:t>
      </w:r>
      <w:r>
        <w:rPr>
          <w:rFonts w:ascii="Times New Roman" w:eastAsia="Arial" w:hAnsi="Times New Roman" w:cs="Times New Roman"/>
          <w:sz w:val="24"/>
          <w:szCs w:val="24"/>
        </w:rPr>
        <w:t xml:space="preserve"> pada</w:t>
      </w:r>
      <w:r w:rsidRPr="00FA6248">
        <w:rPr>
          <w:rFonts w:ascii="Times New Roman" w:eastAsia="Arial" w:hAnsi="Times New Roman" w:cs="Times New Roman"/>
          <w:sz w:val="24"/>
          <w:szCs w:val="24"/>
        </w:rPr>
        <w:t xml:space="preserve"> pajak hotel</w:t>
      </w:r>
      <w:r>
        <w:rPr>
          <w:rFonts w:ascii="Times New Roman" w:eastAsia="Arial" w:hAnsi="Times New Roman" w:cs="Times New Roman"/>
          <w:sz w:val="24"/>
          <w:szCs w:val="24"/>
        </w:rPr>
        <w:t>.</w:t>
      </w:r>
    </w:p>
    <w:p w:rsidR="00730E2F" w:rsidRPr="00417D55" w:rsidRDefault="00730E2F" w:rsidP="00730E2F">
      <w:pPr>
        <w:pStyle w:val="ListParagraph"/>
        <w:numPr>
          <w:ilvl w:val="0"/>
          <w:numId w:val="34"/>
        </w:numPr>
        <w:tabs>
          <w:tab w:val="left" w:pos="567"/>
        </w:tabs>
        <w:spacing w:line="240" w:lineRule="auto"/>
        <w:ind w:left="567" w:hanging="283"/>
        <w:jc w:val="both"/>
        <w:rPr>
          <w:rFonts w:ascii="Times New Roman" w:hAnsi="Times New Roman" w:cs="Times New Roman"/>
          <w:sz w:val="24"/>
          <w:szCs w:val="24"/>
        </w:rPr>
      </w:pPr>
      <w:r>
        <w:rPr>
          <w:rFonts w:ascii="Times New Roman" w:eastAsia="Arial" w:hAnsi="Times New Roman" w:cs="Times New Roman"/>
          <w:sz w:val="24"/>
          <w:szCs w:val="24"/>
          <w:lang w:val="en-US"/>
        </w:rPr>
        <w:t>Penelitian</w:t>
      </w:r>
      <w:r>
        <w:rPr>
          <w:rFonts w:ascii="Times New Roman" w:eastAsia="Arial" w:hAnsi="Times New Roman" w:cs="Times New Roman"/>
          <w:sz w:val="24"/>
          <w:szCs w:val="24"/>
        </w:rPr>
        <w:t xml:space="preserve"> ini </w:t>
      </w:r>
      <w:r w:rsidRPr="00FA6248">
        <w:rPr>
          <w:rFonts w:ascii="Times New Roman" w:eastAsia="Arial" w:hAnsi="Times New Roman" w:cs="Times New Roman"/>
          <w:sz w:val="24"/>
          <w:szCs w:val="24"/>
        </w:rPr>
        <w:t xml:space="preserve">tidak terlepas dari </w:t>
      </w:r>
      <w:r>
        <w:rPr>
          <w:rFonts w:ascii="Times New Roman" w:eastAsia="Arial" w:hAnsi="Times New Roman" w:cs="Times New Roman"/>
          <w:sz w:val="24"/>
          <w:szCs w:val="24"/>
        </w:rPr>
        <w:t>kekurangan,</w:t>
      </w:r>
      <w:r w:rsidRPr="00FA6248">
        <w:rPr>
          <w:rFonts w:ascii="Times New Roman" w:eastAsia="Arial" w:hAnsi="Times New Roman" w:cs="Times New Roman"/>
          <w:sz w:val="24"/>
          <w:szCs w:val="24"/>
        </w:rPr>
        <w:t xml:space="preserve"> harapannya </w:t>
      </w:r>
      <w:r>
        <w:rPr>
          <w:rFonts w:ascii="Times New Roman" w:eastAsia="Arial" w:hAnsi="Times New Roman" w:cs="Times New Roman"/>
          <w:sz w:val="24"/>
          <w:szCs w:val="24"/>
        </w:rPr>
        <w:t>peneliti</w:t>
      </w:r>
      <w:r>
        <w:rPr>
          <w:rFonts w:ascii="Times New Roman" w:eastAsia="Arial" w:hAnsi="Times New Roman" w:cs="Times New Roman"/>
          <w:sz w:val="24"/>
          <w:szCs w:val="24"/>
          <w:lang w:val="en-US"/>
        </w:rPr>
        <w:t xml:space="preserve"> </w:t>
      </w:r>
      <w:r>
        <w:rPr>
          <w:rFonts w:ascii="Times New Roman" w:eastAsia="Arial" w:hAnsi="Times New Roman" w:cs="Times New Roman"/>
          <w:sz w:val="24"/>
          <w:szCs w:val="24"/>
        </w:rPr>
        <w:t>berikutnya</w:t>
      </w:r>
      <w:r w:rsidRPr="00FA6248">
        <w:rPr>
          <w:rFonts w:ascii="Times New Roman" w:eastAsia="Arial" w:hAnsi="Times New Roman" w:cs="Times New Roman"/>
          <w:sz w:val="24"/>
          <w:szCs w:val="24"/>
        </w:rPr>
        <w:t xml:space="preserve"> dapat mengembangkan </w:t>
      </w:r>
      <w:r>
        <w:rPr>
          <w:rFonts w:ascii="Times New Roman" w:eastAsia="Arial" w:hAnsi="Times New Roman" w:cs="Times New Roman"/>
          <w:sz w:val="24"/>
          <w:szCs w:val="24"/>
        </w:rPr>
        <w:t>riset</w:t>
      </w:r>
      <w:r w:rsidRPr="00FA6248">
        <w:rPr>
          <w:rFonts w:ascii="Times New Roman" w:eastAsia="Arial" w:hAnsi="Times New Roman" w:cs="Times New Roman"/>
          <w:sz w:val="24"/>
          <w:szCs w:val="24"/>
        </w:rPr>
        <w:t xml:space="preserve"> ini dengan menambah variabel lainnya, </w:t>
      </w:r>
      <w:r>
        <w:rPr>
          <w:rFonts w:ascii="Times New Roman" w:eastAsia="Arial" w:hAnsi="Times New Roman" w:cs="Times New Roman"/>
          <w:sz w:val="24"/>
          <w:szCs w:val="24"/>
        </w:rPr>
        <w:t>seperti</w:t>
      </w:r>
      <w:r w:rsidRPr="00FA6248">
        <w:rPr>
          <w:rFonts w:ascii="Times New Roman" w:eastAsia="Arial" w:hAnsi="Times New Roman" w:cs="Times New Roman"/>
          <w:sz w:val="24"/>
          <w:szCs w:val="24"/>
        </w:rPr>
        <w:t xml:space="preserve"> pajak</w:t>
      </w:r>
      <w:r>
        <w:rPr>
          <w:rFonts w:ascii="Times New Roman" w:eastAsia="Arial" w:hAnsi="Times New Roman" w:cs="Times New Roman"/>
          <w:sz w:val="24"/>
          <w:szCs w:val="24"/>
        </w:rPr>
        <w:t xml:space="preserve"> dari</w:t>
      </w:r>
      <w:r>
        <w:rPr>
          <w:rFonts w:ascii="Times New Roman" w:eastAsia="Arial" w:hAnsi="Times New Roman" w:cs="Times New Roman"/>
          <w:sz w:val="24"/>
          <w:szCs w:val="24"/>
          <w:lang w:val="en-US"/>
        </w:rPr>
        <w:t xml:space="preserve"> </w:t>
      </w:r>
      <w:r>
        <w:rPr>
          <w:rFonts w:ascii="Times New Roman" w:eastAsia="Arial" w:hAnsi="Times New Roman" w:cs="Times New Roman"/>
          <w:sz w:val="24"/>
          <w:szCs w:val="24"/>
        </w:rPr>
        <w:t>penerangan jalan</w:t>
      </w:r>
      <w:r w:rsidRPr="00FA6248">
        <w:rPr>
          <w:rFonts w:ascii="Times New Roman" w:eastAsia="Arial" w:hAnsi="Times New Roman" w:cs="Times New Roman"/>
          <w:sz w:val="24"/>
          <w:szCs w:val="24"/>
        </w:rPr>
        <w:t xml:space="preserve">, pajak </w:t>
      </w:r>
      <w:r>
        <w:rPr>
          <w:rFonts w:ascii="Times New Roman" w:eastAsia="Arial" w:hAnsi="Times New Roman" w:cs="Times New Roman"/>
          <w:sz w:val="24"/>
          <w:szCs w:val="24"/>
        </w:rPr>
        <w:t>restoran</w:t>
      </w:r>
      <w:r w:rsidRPr="00FA6248">
        <w:rPr>
          <w:rFonts w:ascii="Times New Roman" w:eastAsia="Arial" w:hAnsi="Times New Roman" w:cs="Times New Roman"/>
          <w:sz w:val="24"/>
          <w:szCs w:val="24"/>
        </w:rPr>
        <w:t>, ataupun pajak daerah lainnya.</w:t>
      </w:r>
    </w:p>
    <w:p w:rsidR="00730E2F" w:rsidRDefault="00730E2F" w:rsidP="00730E2F">
      <w:pPr>
        <w:spacing w:after="200"/>
        <w:rPr>
          <w:b/>
        </w:rPr>
        <w:sectPr w:rsidR="00730E2F" w:rsidSect="00096751">
          <w:headerReference w:type="first" r:id="rId16"/>
          <w:pgSz w:w="11906" w:h="16838" w:code="9"/>
          <w:pgMar w:top="2268" w:right="1701" w:bottom="1701" w:left="2268" w:header="709" w:footer="709" w:gutter="0"/>
          <w:pgNumType w:start="37"/>
          <w:cols w:space="708"/>
          <w:titlePg/>
          <w:docGrid w:linePitch="360"/>
        </w:sectPr>
      </w:pPr>
    </w:p>
    <w:p w:rsidR="00730E2F" w:rsidRDefault="00730E2F" w:rsidP="00730E2F">
      <w:pPr>
        <w:spacing w:after="200"/>
        <w:jc w:val="center"/>
        <w:rPr>
          <w:b/>
        </w:rPr>
      </w:pPr>
      <w:r>
        <w:rPr>
          <w:b/>
        </w:rPr>
        <w:lastRenderedPageBreak/>
        <w:t>DAFTAR PUSTAKA</w:t>
      </w:r>
    </w:p>
    <w:p w:rsidR="00730E2F" w:rsidRPr="00A274CD" w:rsidRDefault="00730E2F" w:rsidP="00730E2F">
      <w:pPr>
        <w:spacing w:after="200"/>
        <w:jc w:val="center"/>
        <w:rPr>
          <w:b/>
        </w:rPr>
      </w:pPr>
      <w:r>
        <w:rPr>
          <w:b/>
        </w:rPr>
        <w:fldChar w:fldCharType="begin" w:fldLock="1"/>
      </w:r>
      <w:r>
        <w:rPr>
          <w:b/>
        </w:rPr>
        <w:instrText xml:space="preserve">ADDIN Mendeley Bibliography CSL_BIBLIOGRAPHY </w:instrText>
      </w:r>
      <w:r>
        <w:rPr>
          <w:b/>
        </w:rPr>
        <w:fldChar w:fldCharType="separate"/>
      </w:r>
    </w:p>
    <w:p w:rsidR="00730E2F" w:rsidRPr="00E22D7E" w:rsidRDefault="00730E2F" w:rsidP="00730E2F">
      <w:pPr>
        <w:widowControl w:val="0"/>
        <w:autoSpaceDE w:val="0"/>
        <w:autoSpaceDN w:val="0"/>
        <w:adjustRightInd w:val="0"/>
        <w:spacing w:after="200"/>
        <w:ind w:left="480" w:hanging="480"/>
        <w:jc w:val="both"/>
        <w:rPr>
          <w:noProof/>
        </w:rPr>
      </w:pPr>
      <w:r>
        <w:rPr>
          <w:noProof/>
        </w:rPr>
        <w:t xml:space="preserve">Handoko. (2013). </w:t>
      </w:r>
      <w:r>
        <w:rPr>
          <w:i/>
          <w:noProof/>
        </w:rPr>
        <w:t xml:space="preserve">Manajemen Personalia &amp; Sumber Daya Manusia. </w:t>
      </w:r>
      <w:r>
        <w:rPr>
          <w:noProof/>
        </w:rPr>
        <w:t>Yogyakarta: BPFE UGM.</w:t>
      </w:r>
    </w:p>
    <w:p w:rsidR="00730E2F" w:rsidRDefault="00730E2F" w:rsidP="00730E2F">
      <w:pPr>
        <w:widowControl w:val="0"/>
        <w:autoSpaceDE w:val="0"/>
        <w:autoSpaceDN w:val="0"/>
        <w:adjustRightInd w:val="0"/>
        <w:spacing w:after="200"/>
        <w:ind w:left="480" w:hanging="480"/>
        <w:jc w:val="both"/>
        <w:rPr>
          <w:noProof/>
        </w:rPr>
      </w:pPr>
      <w:r>
        <w:rPr>
          <w:noProof/>
        </w:rPr>
        <w:t xml:space="preserve">Halim, Abdul &amp; Kusufi, Syam. (2012). </w:t>
      </w:r>
      <w:r>
        <w:rPr>
          <w:i/>
          <w:noProof/>
        </w:rPr>
        <w:t xml:space="preserve">Akuntansi Sektor Publik: Teori, Konsep dan Aplikasi. </w:t>
      </w:r>
      <w:r>
        <w:rPr>
          <w:noProof/>
        </w:rPr>
        <w:t>Jakarta: Salemba Empat.</w:t>
      </w:r>
    </w:p>
    <w:p w:rsidR="00730E2F" w:rsidRDefault="00730E2F" w:rsidP="00730E2F">
      <w:pPr>
        <w:widowControl w:val="0"/>
        <w:autoSpaceDE w:val="0"/>
        <w:autoSpaceDN w:val="0"/>
        <w:adjustRightInd w:val="0"/>
        <w:spacing w:after="200"/>
        <w:ind w:left="480" w:hanging="480"/>
        <w:jc w:val="both"/>
        <w:rPr>
          <w:noProof/>
        </w:rPr>
      </w:pPr>
      <w:r>
        <w:rPr>
          <w:noProof/>
        </w:rPr>
        <w:t xml:space="preserve">Kustanti,  Dian P. (2010). Efektivitas dan Kontribusi Penerimaan Pajak Hotel Terhadap Peningkatan Pendapatan Asli Daerah (PAD) di Kota Semarang Tahun 2007-2009. </w:t>
      </w:r>
      <w:r>
        <w:rPr>
          <w:i/>
          <w:noProof/>
        </w:rPr>
        <w:t xml:space="preserve">Skripsi. </w:t>
      </w:r>
      <w:r>
        <w:rPr>
          <w:noProof/>
        </w:rPr>
        <w:t>Semarang: Universitas Negeri Semarang.</w:t>
      </w:r>
    </w:p>
    <w:p w:rsidR="00730E2F" w:rsidRPr="00A274CD" w:rsidRDefault="00730E2F" w:rsidP="00730E2F">
      <w:pPr>
        <w:widowControl w:val="0"/>
        <w:autoSpaceDE w:val="0"/>
        <w:autoSpaceDN w:val="0"/>
        <w:adjustRightInd w:val="0"/>
        <w:spacing w:after="200"/>
        <w:ind w:left="480" w:hanging="480"/>
        <w:jc w:val="both"/>
        <w:rPr>
          <w:noProof/>
        </w:rPr>
      </w:pPr>
      <w:r>
        <w:rPr>
          <w:noProof/>
        </w:rPr>
        <w:t xml:space="preserve">Luwuk, Shaya M. (2018). Analisis Kontribusi Pajak Hotel dan Restoran Terhadap Pendapatan Asli Daerah Kota Samarinda. </w:t>
      </w:r>
      <w:r>
        <w:rPr>
          <w:i/>
          <w:noProof/>
        </w:rPr>
        <w:t xml:space="preserve">Skripsi. </w:t>
      </w:r>
      <w:r>
        <w:rPr>
          <w:noProof/>
        </w:rPr>
        <w:t>Samarinda.</w:t>
      </w:r>
    </w:p>
    <w:p w:rsidR="00730E2F" w:rsidRPr="00E22D7E" w:rsidRDefault="00730E2F" w:rsidP="00730E2F">
      <w:pPr>
        <w:widowControl w:val="0"/>
        <w:autoSpaceDE w:val="0"/>
        <w:autoSpaceDN w:val="0"/>
        <w:adjustRightInd w:val="0"/>
        <w:spacing w:after="200"/>
        <w:ind w:left="480" w:hanging="480"/>
        <w:jc w:val="both"/>
        <w:rPr>
          <w:noProof/>
        </w:rPr>
      </w:pPr>
      <w:r>
        <w:rPr>
          <w:noProof/>
        </w:rPr>
        <w:t xml:space="preserve">Mahmudi. (2010). </w:t>
      </w:r>
      <w:r>
        <w:rPr>
          <w:i/>
          <w:noProof/>
        </w:rPr>
        <w:t xml:space="preserve">Manajemen Kinerja Sektor Publik. </w:t>
      </w:r>
      <w:r>
        <w:rPr>
          <w:noProof/>
        </w:rPr>
        <w:t>Jakarta: STIE YKPN.</w:t>
      </w:r>
    </w:p>
    <w:p w:rsidR="00730E2F" w:rsidRDefault="00730E2F" w:rsidP="00730E2F">
      <w:pPr>
        <w:widowControl w:val="0"/>
        <w:autoSpaceDE w:val="0"/>
        <w:autoSpaceDN w:val="0"/>
        <w:adjustRightInd w:val="0"/>
        <w:spacing w:after="200"/>
        <w:ind w:left="480" w:hanging="480"/>
        <w:jc w:val="both"/>
        <w:rPr>
          <w:noProof/>
        </w:rPr>
      </w:pPr>
      <w:r>
        <w:rPr>
          <w:noProof/>
        </w:rPr>
        <w:t xml:space="preserve">Mardiasmo. (2016). </w:t>
      </w:r>
      <w:r>
        <w:rPr>
          <w:i/>
          <w:noProof/>
        </w:rPr>
        <w:t xml:space="preserve">Perpajakan. </w:t>
      </w:r>
      <w:r>
        <w:rPr>
          <w:noProof/>
        </w:rPr>
        <w:t>Yogyakarta: Penerbit ANDI.</w:t>
      </w:r>
    </w:p>
    <w:p w:rsidR="00730E2F" w:rsidRDefault="00730E2F" w:rsidP="00730E2F">
      <w:pPr>
        <w:widowControl w:val="0"/>
        <w:autoSpaceDE w:val="0"/>
        <w:autoSpaceDN w:val="0"/>
        <w:adjustRightInd w:val="0"/>
        <w:spacing w:after="200"/>
        <w:ind w:left="480" w:hanging="480"/>
        <w:jc w:val="both"/>
        <w:rPr>
          <w:noProof/>
        </w:rPr>
      </w:pPr>
      <w:r>
        <w:rPr>
          <w:noProof/>
        </w:rPr>
        <w:t xml:space="preserve">Ma'ruf, Abdullah. (2014). </w:t>
      </w:r>
      <w:r>
        <w:rPr>
          <w:i/>
          <w:noProof/>
        </w:rPr>
        <w:t xml:space="preserve">Manajemen dan Evaluasi Kinerja Karyawan. </w:t>
      </w:r>
      <w:r>
        <w:rPr>
          <w:noProof/>
        </w:rPr>
        <w:t>Yogyakarta: Aswaja Pressindo.</w:t>
      </w:r>
    </w:p>
    <w:p w:rsidR="00730E2F" w:rsidRPr="0033399F" w:rsidRDefault="00730E2F" w:rsidP="00730E2F">
      <w:pPr>
        <w:widowControl w:val="0"/>
        <w:autoSpaceDE w:val="0"/>
        <w:autoSpaceDN w:val="0"/>
        <w:adjustRightInd w:val="0"/>
        <w:spacing w:after="200"/>
        <w:ind w:left="480" w:hanging="480"/>
        <w:jc w:val="both"/>
        <w:rPr>
          <w:noProof/>
        </w:rPr>
      </w:pPr>
      <w:r>
        <w:rPr>
          <w:noProof/>
        </w:rPr>
        <w:t xml:space="preserve">Puspita, Dewi P. (2016). Analisis Efektivitas Penerimaan Pajak Restoran, Pajak Hotel , dan Pajak Penerangan Jalan Dalam Meningkatkan Pendapatan Asli Daerah Kota Depok. </w:t>
      </w:r>
      <w:r>
        <w:rPr>
          <w:i/>
          <w:noProof/>
        </w:rPr>
        <w:t xml:space="preserve">Skripsi. </w:t>
      </w:r>
      <w:r>
        <w:rPr>
          <w:noProof/>
        </w:rPr>
        <w:t>Jakarta: UIN Syarif Hidayatullah.</w:t>
      </w:r>
    </w:p>
    <w:p w:rsidR="00730E2F" w:rsidRDefault="00730E2F" w:rsidP="00730E2F">
      <w:pPr>
        <w:widowControl w:val="0"/>
        <w:autoSpaceDE w:val="0"/>
        <w:autoSpaceDN w:val="0"/>
        <w:adjustRightInd w:val="0"/>
        <w:spacing w:after="200"/>
        <w:ind w:left="480" w:hanging="480"/>
        <w:jc w:val="both"/>
        <w:rPr>
          <w:noProof/>
        </w:rPr>
      </w:pPr>
      <w:r>
        <w:rPr>
          <w:noProof/>
        </w:rPr>
        <w:t xml:space="preserve">Samudra, Aziz. (2015). </w:t>
      </w:r>
      <w:r>
        <w:rPr>
          <w:i/>
          <w:noProof/>
        </w:rPr>
        <w:t xml:space="preserve">Perpajakan di Indonesia: Keuangan, Pajak, dan Retribusi Daerah. </w:t>
      </w:r>
      <w:r>
        <w:rPr>
          <w:noProof/>
        </w:rPr>
        <w:t>Jakarta: Rajawali Pers.</w:t>
      </w:r>
    </w:p>
    <w:p w:rsidR="00730E2F" w:rsidRPr="0033399F" w:rsidRDefault="00730E2F" w:rsidP="00730E2F">
      <w:pPr>
        <w:widowControl w:val="0"/>
        <w:autoSpaceDE w:val="0"/>
        <w:autoSpaceDN w:val="0"/>
        <w:adjustRightInd w:val="0"/>
        <w:spacing w:after="200"/>
        <w:ind w:left="480" w:hanging="480"/>
        <w:jc w:val="both"/>
        <w:rPr>
          <w:noProof/>
        </w:rPr>
      </w:pPr>
      <w:r>
        <w:rPr>
          <w:noProof/>
        </w:rPr>
        <w:t xml:space="preserve">Seda, Faustina K. M. (2018). Analisis Kontribusi dan Efektivitas Pajak Hotel Terhadap Pendapatan Asli Daerah (PAD) Kota Yogyakarta. </w:t>
      </w:r>
      <w:r>
        <w:rPr>
          <w:i/>
          <w:noProof/>
        </w:rPr>
        <w:t xml:space="preserve">Skripsi. </w:t>
      </w:r>
      <w:r>
        <w:rPr>
          <w:noProof/>
        </w:rPr>
        <w:t>Yogyakarta: Universitas Sanata Dharma.</w:t>
      </w:r>
    </w:p>
    <w:p w:rsidR="00730E2F" w:rsidRPr="006670B0" w:rsidRDefault="00730E2F" w:rsidP="00730E2F">
      <w:pPr>
        <w:widowControl w:val="0"/>
        <w:autoSpaceDE w:val="0"/>
        <w:autoSpaceDN w:val="0"/>
        <w:adjustRightInd w:val="0"/>
        <w:spacing w:after="200"/>
        <w:ind w:left="480" w:hanging="480"/>
        <w:jc w:val="both"/>
        <w:rPr>
          <w:noProof/>
        </w:rPr>
      </w:pPr>
      <w:r>
        <w:rPr>
          <w:noProof/>
        </w:rPr>
        <w:t xml:space="preserve">Soemitro, Rochmat. (2014). </w:t>
      </w:r>
      <w:r>
        <w:rPr>
          <w:i/>
          <w:noProof/>
        </w:rPr>
        <w:t xml:space="preserve">Asas dan Dasar Perpajakan. </w:t>
      </w:r>
      <w:r w:rsidRPr="006670B0">
        <w:rPr>
          <w:noProof/>
        </w:rPr>
        <w:t>Bandung</w:t>
      </w:r>
      <w:r>
        <w:rPr>
          <w:i/>
          <w:noProof/>
        </w:rPr>
        <w:t xml:space="preserve">: </w:t>
      </w:r>
      <w:r>
        <w:rPr>
          <w:noProof/>
        </w:rPr>
        <w:t>Refika Aditama.</w:t>
      </w:r>
    </w:p>
    <w:p w:rsidR="00730E2F" w:rsidRDefault="00730E2F" w:rsidP="00730E2F">
      <w:pPr>
        <w:widowControl w:val="0"/>
        <w:autoSpaceDE w:val="0"/>
        <w:autoSpaceDN w:val="0"/>
        <w:adjustRightInd w:val="0"/>
        <w:spacing w:after="200"/>
        <w:ind w:left="480" w:hanging="480"/>
        <w:jc w:val="both"/>
        <w:rPr>
          <w:noProof/>
        </w:rPr>
      </w:pPr>
      <w:r>
        <w:rPr>
          <w:noProof/>
        </w:rPr>
        <w:t>Sugiyono. (2013</w:t>
      </w:r>
      <w:r w:rsidRPr="00BD0DFC">
        <w:rPr>
          <w:noProof/>
        </w:rPr>
        <w:t xml:space="preserve">). </w:t>
      </w:r>
      <w:r w:rsidRPr="00BD0DFC">
        <w:rPr>
          <w:i/>
          <w:iCs/>
          <w:noProof/>
        </w:rPr>
        <w:t xml:space="preserve">Metode Penelitian </w:t>
      </w:r>
      <w:r>
        <w:rPr>
          <w:i/>
          <w:iCs/>
          <w:noProof/>
        </w:rPr>
        <w:t xml:space="preserve">Pendidikan </w:t>
      </w:r>
      <w:r w:rsidRPr="00BD0DFC">
        <w:rPr>
          <w:i/>
          <w:iCs/>
          <w:noProof/>
        </w:rPr>
        <w:t>PendekatanKuantitatif, Kualitatif dan R&amp;D</w:t>
      </w:r>
      <w:r w:rsidRPr="00BD0DFC">
        <w:rPr>
          <w:noProof/>
        </w:rPr>
        <w:t>. Bandung: Alfabeta.</w:t>
      </w:r>
    </w:p>
    <w:p w:rsidR="00730E2F" w:rsidRDefault="00730E2F" w:rsidP="00730E2F">
      <w:pPr>
        <w:widowControl w:val="0"/>
        <w:autoSpaceDE w:val="0"/>
        <w:autoSpaceDN w:val="0"/>
        <w:adjustRightInd w:val="0"/>
        <w:spacing w:after="200"/>
        <w:ind w:left="480" w:hanging="480"/>
        <w:jc w:val="both"/>
        <w:rPr>
          <w:noProof/>
        </w:rPr>
      </w:pPr>
      <w:r>
        <w:rPr>
          <w:noProof/>
        </w:rPr>
        <w:t xml:space="preserve">Sulistiyono, Agus. (2016). </w:t>
      </w:r>
      <w:r>
        <w:rPr>
          <w:i/>
          <w:noProof/>
        </w:rPr>
        <w:t xml:space="preserve">Manajemen Penyelenggaraan Hotel. </w:t>
      </w:r>
      <w:r>
        <w:rPr>
          <w:noProof/>
        </w:rPr>
        <w:t>Bandung: Alfabeta.</w:t>
      </w:r>
    </w:p>
    <w:p w:rsidR="00730E2F" w:rsidRDefault="00730E2F" w:rsidP="00730E2F">
      <w:pPr>
        <w:widowControl w:val="0"/>
        <w:autoSpaceDE w:val="0"/>
        <w:autoSpaceDN w:val="0"/>
        <w:adjustRightInd w:val="0"/>
        <w:spacing w:after="200"/>
        <w:ind w:left="480" w:hanging="480"/>
        <w:jc w:val="both"/>
        <w:rPr>
          <w:noProof/>
        </w:rPr>
      </w:pPr>
    </w:p>
    <w:p w:rsidR="00730E2F" w:rsidRDefault="00730E2F" w:rsidP="00730E2F">
      <w:pPr>
        <w:widowControl w:val="0"/>
        <w:autoSpaceDE w:val="0"/>
        <w:autoSpaceDN w:val="0"/>
        <w:adjustRightInd w:val="0"/>
        <w:spacing w:after="200"/>
        <w:ind w:left="480" w:hanging="480"/>
        <w:jc w:val="both"/>
        <w:rPr>
          <w:noProof/>
        </w:rPr>
      </w:pPr>
    </w:p>
    <w:p w:rsidR="00730E2F" w:rsidRDefault="00730E2F" w:rsidP="00730E2F">
      <w:pPr>
        <w:widowControl w:val="0"/>
        <w:autoSpaceDE w:val="0"/>
        <w:autoSpaceDN w:val="0"/>
        <w:adjustRightInd w:val="0"/>
        <w:spacing w:after="200"/>
        <w:ind w:left="480" w:hanging="480"/>
        <w:jc w:val="both"/>
        <w:rPr>
          <w:noProof/>
        </w:rPr>
      </w:pPr>
    </w:p>
    <w:p w:rsidR="00730E2F" w:rsidRPr="00AE2A8D" w:rsidRDefault="00730E2F" w:rsidP="00730E2F">
      <w:pPr>
        <w:widowControl w:val="0"/>
        <w:autoSpaceDE w:val="0"/>
        <w:autoSpaceDN w:val="0"/>
        <w:adjustRightInd w:val="0"/>
        <w:spacing w:after="200"/>
        <w:ind w:left="480" w:hanging="480"/>
        <w:jc w:val="both"/>
        <w:rPr>
          <w:noProof/>
        </w:rPr>
      </w:pPr>
      <w:r>
        <w:rPr>
          <w:noProof/>
        </w:rPr>
        <w:t xml:space="preserve">Sujarweni, Wiratna. (2015). </w:t>
      </w:r>
      <w:r>
        <w:rPr>
          <w:i/>
          <w:noProof/>
        </w:rPr>
        <w:t xml:space="preserve">Statistik Untuk Bisnis dan Ekonomi. </w:t>
      </w:r>
      <w:r>
        <w:rPr>
          <w:noProof/>
        </w:rPr>
        <w:t xml:space="preserve">Yogyakarta: </w:t>
      </w:r>
      <w:r>
        <w:rPr>
          <w:noProof/>
        </w:rPr>
        <w:lastRenderedPageBreak/>
        <w:t>Pustaka Baru Press.</w:t>
      </w:r>
    </w:p>
    <w:p w:rsidR="00730E2F" w:rsidRDefault="00730E2F" w:rsidP="00730E2F">
      <w:pPr>
        <w:widowControl w:val="0"/>
        <w:autoSpaceDE w:val="0"/>
        <w:autoSpaceDN w:val="0"/>
        <w:adjustRightInd w:val="0"/>
        <w:spacing w:after="200"/>
        <w:ind w:left="480" w:hanging="480"/>
        <w:jc w:val="both"/>
        <w:rPr>
          <w:noProof/>
        </w:rPr>
      </w:pPr>
      <w:r>
        <w:rPr>
          <w:noProof/>
        </w:rPr>
        <w:t xml:space="preserve">Walakanduo. (2013). Analisis Kontribusi Pajak Hotel Terhadap Pendapatan Asli Daerah (PAD) di Kota Manado. </w:t>
      </w:r>
      <w:r>
        <w:rPr>
          <w:i/>
          <w:noProof/>
        </w:rPr>
        <w:t xml:space="preserve">Jurnal EMBA, </w:t>
      </w:r>
      <w:r>
        <w:rPr>
          <w:noProof/>
        </w:rPr>
        <w:t xml:space="preserve">1(3) 722-729. </w:t>
      </w:r>
    </w:p>
    <w:p w:rsidR="00730E2F" w:rsidRDefault="00730E2F" w:rsidP="00730E2F">
      <w:pPr>
        <w:widowControl w:val="0"/>
        <w:autoSpaceDE w:val="0"/>
        <w:autoSpaceDN w:val="0"/>
        <w:adjustRightInd w:val="0"/>
        <w:spacing w:after="200"/>
        <w:ind w:left="480" w:hanging="480"/>
        <w:jc w:val="both"/>
        <w:rPr>
          <w:noProof/>
        </w:rPr>
      </w:pPr>
      <w:r>
        <w:rPr>
          <w:noProof/>
        </w:rPr>
        <w:t>Undang-Undang No.28 Tahun 2009 Tentang Pajak Daerah dan Retribusi Daerah.</w:t>
      </w:r>
    </w:p>
    <w:p w:rsidR="00730E2F" w:rsidRPr="00BD0DFC" w:rsidRDefault="00730E2F" w:rsidP="00730E2F">
      <w:pPr>
        <w:widowControl w:val="0"/>
        <w:autoSpaceDE w:val="0"/>
        <w:autoSpaceDN w:val="0"/>
        <w:adjustRightInd w:val="0"/>
        <w:spacing w:after="200"/>
        <w:ind w:left="480" w:hanging="480"/>
        <w:jc w:val="both"/>
        <w:rPr>
          <w:noProof/>
        </w:rPr>
      </w:pPr>
      <w:r>
        <w:rPr>
          <w:noProof/>
        </w:rPr>
        <w:t>Undang-Undang No.33 Tahun 2004 Tentang Perimbangan Keuangan Antara Pemerintah Pusat dan Daerah.</w:t>
      </w:r>
    </w:p>
    <w:p w:rsidR="00730E2F" w:rsidRPr="00FE4FAB" w:rsidRDefault="00730E2F" w:rsidP="00730E2F">
      <w:pPr>
        <w:pStyle w:val="JRPMAuthor"/>
        <w:spacing w:after="0"/>
      </w:pPr>
      <w:r>
        <w:rPr>
          <w:b w:val="0"/>
          <w:sz w:val="24"/>
          <w:szCs w:val="24"/>
        </w:rPr>
        <w:fldChar w:fldCharType="end"/>
      </w:r>
    </w:p>
    <w:sectPr w:rsidR="00730E2F" w:rsidRPr="00FE4FAB" w:rsidSect="00142037">
      <w:headerReference w:type="even" r:id="rId17"/>
      <w:headerReference w:type="default" r:id="rId18"/>
      <w:headerReference w:type="first" r:id="rId19"/>
      <w:pgSz w:w="11906" w:h="16838"/>
      <w:pgMar w:top="2268" w:right="1701" w:bottom="1701" w:left="2268" w:header="709" w:footer="709" w:gutter="0"/>
      <w:pgNumType w:fmt="lowerRoman"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8F4" w:rsidRDefault="00DC68F4">
      <w:r>
        <w:separator/>
      </w:r>
    </w:p>
    <w:p w:rsidR="00DC68F4" w:rsidRDefault="00DC68F4"/>
  </w:endnote>
  <w:endnote w:type="continuationSeparator" w:id="0">
    <w:p w:rsidR="00DC68F4" w:rsidRDefault="00DC68F4">
      <w:r>
        <w:continuationSeparator/>
      </w:r>
    </w:p>
    <w:p w:rsidR="00DC68F4" w:rsidRDefault="00DC6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E2F" w:rsidRDefault="00730E2F">
    <w:pPr>
      <w:pStyle w:val="Footer"/>
      <w:jc w:val="center"/>
    </w:pPr>
  </w:p>
  <w:p w:rsidR="00730E2F" w:rsidRDefault="00730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62807"/>
      <w:docPartObj>
        <w:docPartGallery w:val="Page Numbers (Bottom of Page)"/>
        <w:docPartUnique/>
      </w:docPartObj>
    </w:sdtPr>
    <w:sdtEndPr>
      <w:rPr>
        <w:noProof/>
      </w:rPr>
    </w:sdtEndPr>
    <w:sdtContent>
      <w:p w:rsidR="00730E2F" w:rsidRDefault="00730E2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30E2F" w:rsidRDefault="00730E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44217"/>
      <w:docPartObj>
        <w:docPartGallery w:val="Page Numbers (Bottom of Page)"/>
        <w:docPartUnique/>
      </w:docPartObj>
    </w:sdtPr>
    <w:sdtEndPr>
      <w:rPr>
        <w:noProof/>
      </w:rPr>
    </w:sdtEndPr>
    <w:sdtContent>
      <w:p w:rsidR="00730E2F" w:rsidRPr="004930C3" w:rsidRDefault="00730E2F">
        <w:pPr>
          <w:pStyle w:val="Footer"/>
          <w:jc w:val="center"/>
        </w:pPr>
        <w:r w:rsidRPr="004930C3">
          <w:fldChar w:fldCharType="begin"/>
        </w:r>
        <w:r w:rsidRPr="004930C3">
          <w:instrText xml:space="preserve"> PAGE   \* MERGEFORMAT </w:instrText>
        </w:r>
        <w:r w:rsidRPr="004930C3">
          <w:fldChar w:fldCharType="separate"/>
        </w:r>
        <w:r>
          <w:rPr>
            <w:noProof/>
          </w:rPr>
          <w:t>iii</w:t>
        </w:r>
        <w:r w:rsidRPr="004930C3">
          <w:rPr>
            <w:noProof/>
          </w:rPr>
          <w:fldChar w:fldCharType="end"/>
        </w:r>
      </w:p>
    </w:sdtContent>
  </w:sdt>
  <w:p w:rsidR="00730E2F" w:rsidRDefault="00730E2F" w:rsidP="00B8247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8F4" w:rsidRDefault="00DC68F4">
      <w:r>
        <w:separator/>
      </w:r>
    </w:p>
    <w:p w:rsidR="00DC68F4" w:rsidRDefault="00DC68F4"/>
  </w:footnote>
  <w:footnote w:type="continuationSeparator" w:id="0">
    <w:p w:rsidR="00DC68F4" w:rsidRDefault="00DC68F4">
      <w:r>
        <w:continuationSeparator/>
      </w:r>
    </w:p>
    <w:p w:rsidR="00DC68F4" w:rsidRDefault="00DC68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512839"/>
      <w:docPartObj>
        <w:docPartGallery w:val="Page Numbers (Top of Page)"/>
        <w:docPartUnique/>
      </w:docPartObj>
    </w:sdtPr>
    <w:sdtEndPr>
      <w:rPr>
        <w:noProof/>
      </w:rPr>
    </w:sdtEndPr>
    <w:sdtContent>
      <w:p w:rsidR="00730E2F" w:rsidRDefault="00730E2F">
        <w:pPr>
          <w:pStyle w:val="Header"/>
          <w:jc w:val="right"/>
        </w:pPr>
        <w:r>
          <w:fldChar w:fldCharType="begin"/>
        </w:r>
        <w:r>
          <w:instrText xml:space="preserve"> PAGE   \* MERGEFORMAT </w:instrText>
        </w:r>
        <w:r>
          <w:fldChar w:fldCharType="separate"/>
        </w:r>
        <w:r>
          <w:rPr>
            <w:noProof/>
          </w:rPr>
          <w:t>38</w:t>
        </w:r>
        <w:r>
          <w:rPr>
            <w:noProof/>
          </w:rPr>
          <w:fldChar w:fldCharType="end"/>
        </w:r>
      </w:p>
    </w:sdtContent>
  </w:sdt>
  <w:p w:rsidR="00730E2F" w:rsidRPr="00EF35F8" w:rsidRDefault="00730E2F" w:rsidP="00933F4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E2F" w:rsidRDefault="00730E2F">
    <w:pPr>
      <w:pStyle w:val="Header"/>
      <w:jc w:val="center"/>
    </w:pPr>
  </w:p>
  <w:p w:rsidR="00730E2F" w:rsidRDefault="00730E2F" w:rsidP="005C24C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E2F" w:rsidRDefault="00730E2F">
    <w:pPr>
      <w:pStyle w:val="Header"/>
      <w:jc w:val="center"/>
    </w:pPr>
  </w:p>
  <w:p w:rsidR="00730E2F" w:rsidRDefault="00730E2F" w:rsidP="005C24C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071" w:rsidRDefault="00B37071">
    <w:pPr>
      <w:pStyle w:val="Header"/>
    </w:pPr>
    <w:r>
      <w:rPr>
        <w:noProof/>
      </w:rPr>
      <w:drawing>
        <wp:anchor distT="0" distB="0" distL="114300" distR="114300" simplePos="0" relativeHeight="251667456" behindDoc="0" locked="0" layoutInCell="1" allowOverlap="1" wp14:anchorId="0ED73C2E" wp14:editId="0F41ABAF">
          <wp:simplePos x="0" y="0"/>
          <wp:positionH relativeFrom="margin">
            <wp:posOffset>5114925</wp:posOffset>
          </wp:positionH>
          <wp:positionV relativeFrom="paragraph">
            <wp:posOffset>-390525</wp:posOffset>
          </wp:positionV>
          <wp:extent cx="581025" cy="6413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7071" w:rsidRDefault="00B37071" w:rsidP="00FD36E6">
    <w:pPr>
      <w:pStyle w:val="Header"/>
      <w:pBdr>
        <w:bottom w:val="single" w:sz="4" w:space="1" w:color="auto"/>
      </w:pBdr>
    </w:pPr>
    <w:r>
      <w:rPr>
        <w:noProof/>
      </w:rPr>
      <mc:AlternateContent>
        <mc:Choice Requires="wps">
          <w:drawing>
            <wp:anchor distT="0" distB="0" distL="114300" distR="114300" simplePos="0" relativeHeight="251661312" behindDoc="0" locked="0" layoutInCell="1" allowOverlap="1" wp14:anchorId="055DD11C" wp14:editId="30376188">
              <wp:simplePos x="0" y="0"/>
              <wp:positionH relativeFrom="column">
                <wp:posOffset>-19050</wp:posOffset>
              </wp:positionH>
              <wp:positionV relativeFrom="paragraph">
                <wp:posOffset>109855</wp:posOffset>
              </wp:positionV>
              <wp:extent cx="58007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C7FE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65pt" to="455.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659264" behindDoc="0" locked="0" layoutInCell="1" allowOverlap="1" wp14:anchorId="69DD9B93" wp14:editId="4EFF0770">
              <wp:simplePos x="0" y="0"/>
              <wp:positionH relativeFrom="column">
                <wp:posOffset>-22860</wp:posOffset>
              </wp:positionH>
              <wp:positionV relativeFrom="paragraph">
                <wp:posOffset>123190</wp:posOffset>
              </wp:positionV>
              <wp:extent cx="5800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24FA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9.7pt" to="454.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" strokecolor="black [304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071" w:rsidRDefault="00B37071" w:rsidP="00534B6D">
    <w:pPr>
      <w:pStyle w:val="Header"/>
    </w:pPr>
    <w:r>
      <w:rPr>
        <w:noProof/>
      </w:rPr>
      <w:drawing>
        <wp:anchor distT="0" distB="0" distL="114300" distR="114300" simplePos="0" relativeHeight="251671552" behindDoc="0" locked="0" layoutInCell="1" allowOverlap="1" wp14:anchorId="7CFE8197" wp14:editId="4ABE7704">
          <wp:simplePos x="0" y="0"/>
          <wp:positionH relativeFrom="margin">
            <wp:posOffset>5168265</wp:posOffset>
          </wp:positionH>
          <wp:positionV relativeFrom="paragraph">
            <wp:posOffset>-398780</wp:posOffset>
          </wp:positionV>
          <wp:extent cx="581025" cy="641548"/>
          <wp:effectExtent l="0" t="0" r="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6415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7071" w:rsidRDefault="00B37071" w:rsidP="00534B6D">
    <w:pPr>
      <w:pStyle w:val="Header"/>
      <w:pBdr>
        <w:bottom w:val="single" w:sz="4" w:space="1" w:color="auto"/>
      </w:pBdr>
    </w:pPr>
    <w:r>
      <w:rPr>
        <w:noProof/>
      </w:rPr>
      <mc:AlternateContent>
        <mc:Choice Requires="wps">
          <w:drawing>
            <wp:anchor distT="0" distB="0" distL="114300" distR="114300" simplePos="0" relativeHeight="251670528" behindDoc="0" locked="0" layoutInCell="1" allowOverlap="1" wp14:anchorId="07E8A35B" wp14:editId="02CF97CE">
              <wp:simplePos x="0" y="0"/>
              <wp:positionH relativeFrom="column">
                <wp:posOffset>-19050</wp:posOffset>
              </wp:positionH>
              <wp:positionV relativeFrom="paragraph">
                <wp:posOffset>109855</wp:posOffset>
              </wp:positionV>
              <wp:extent cx="58007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350D4"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65pt" to="455.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" strokecolor="black [3040]"/>
          </w:pict>
        </mc:Fallback>
      </mc:AlternateContent>
    </w:r>
    <w:r>
      <w:rPr>
        <w:noProof/>
      </w:rPr>
      <mc:AlternateContent>
        <mc:Choice Requires="wps">
          <w:drawing>
            <wp:anchor distT="0" distB="0" distL="114300" distR="114300" simplePos="0" relativeHeight="251669504" behindDoc="0" locked="0" layoutInCell="1" allowOverlap="1" wp14:anchorId="70FF60B9" wp14:editId="102E7D77">
              <wp:simplePos x="0" y="0"/>
              <wp:positionH relativeFrom="column">
                <wp:posOffset>-19050</wp:posOffset>
              </wp:positionH>
              <wp:positionV relativeFrom="paragraph">
                <wp:posOffset>123190</wp:posOffset>
              </wp:positionV>
              <wp:extent cx="58007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403DB"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7pt" to="455.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" strokecolor="black [3040]"/>
          </w:pict>
        </mc:Fallback>
      </mc:AlternateContent>
    </w:r>
  </w:p>
  <w:p w:rsidR="00B37071" w:rsidRPr="00534B6D" w:rsidRDefault="00B37071" w:rsidP="00534B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071" w:rsidRDefault="00B37071" w:rsidP="005629F2">
    <w:pPr>
      <w:pStyle w:val="Header"/>
    </w:pPr>
    <w:r>
      <w:rPr>
        <w:noProof/>
      </w:rPr>
      <w:drawing>
        <wp:anchor distT="0" distB="0" distL="114300" distR="114300" simplePos="0" relativeHeight="251679744" behindDoc="0" locked="0" layoutInCell="1" allowOverlap="1" wp14:anchorId="64C6B667" wp14:editId="36508142">
          <wp:simplePos x="0" y="0"/>
          <wp:positionH relativeFrom="margin">
            <wp:posOffset>5168265</wp:posOffset>
          </wp:positionH>
          <wp:positionV relativeFrom="paragraph">
            <wp:posOffset>-398780</wp:posOffset>
          </wp:positionV>
          <wp:extent cx="581025" cy="641548"/>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6415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7071" w:rsidRDefault="00B37071" w:rsidP="005629F2">
    <w:pPr>
      <w:pStyle w:val="Header"/>
      <w:pBdr>
        <w:bottom w:val="single" w:sz="4" w:space="1" w:color="auto"/>
      </w:pBdr>
    </w:pPr>
    <w:r>
      <w:rPr>
        <w:noProof/>
      </w:rPr>
      <mc:AlternateContent>
        <mc:Choice Requires="wps">
          <w:drawing>
            <wp:anchor distT="0" distB="0" distL="114300" distR="114300" simplePos="0" relativeHeight="251678720" behindDoc="0" locked="0" layoutInCell="1" allowOverlap="1" wp14:anchorId="497B93C6" wp14:editId="24E0E1C2">
              <wp:simplePos x="0" y="0"/>
              <wp:positionH relativeFrom="column">
                <wp:posOffset>-19050</wp:posOffset>
              </wp:positionH>
              <wp:positionV relativeFrom="paragraph">
                <wp:posOffset>109855</wp:posOffset>
              </wp:positionV>
              <wp:extent cx="580072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4BF86" id="Straight Connector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65pt" to="455.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677696" behindDoc="0" locked="0" layoutInCell="1" allowOverlap="1" wp14:anchorId="6241863F" wp14:editId="06C816A0">
              <wp:simplePos x="0" y="0"/>
              <wp:positionH relativeFrom="column">
                <wp:posOffset>-19050</wp:posOffset>
              </wp:positionH>
              <wp:positionV relativeFrom="paragraph">
                <wp:posOffset>123190</wp:posOffset>
              </wp:positionV>
              <wp:extent cx="580072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36164"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7pt" to="455.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NRtwEAALkDAAAOAAAAZHJzL2Uyb0RvYy54bWysU8GOEzEMvSPxD1HudKZFC6t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" strokecolor="black [3040]"/>
          </w:pict>
        </mc:Fallback>
      </mc:AlternateContent>
    </w:r>
  </w:p>
  <w:p w:rsidR="00B37071" w:rsidRDefault="00B37071" w:rsidP="005629F2">
    <w:pPr>
      <w:pStyle w:val="Header"/>
    </w:pPr>
  </w:p>
  <w:p w:rsidR="00B37071" w:rsidRPr="005629F2" w:rsidRDefault="00B37071" w:rsidP="005629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7695E"/>
    <w:multiLevelType w:val="hybridMultilevel"/>
    <w:tmpl w:val="3ADA34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586330"/>
    <w:multiLevelType w:val="hybridMultilevel"/>
    <w:tmpl w:val="C6C6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B53A4"/>
    <w:multiLevelType w:val="multilevel"/>
    <w:tmpl w:val="19E266C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3A72F7"/>
    <w:multiLevelType w:val="hybridMultilevel"/>
    <w:tmpl w:val="6CB24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55B77"/>
    <w:multiLevelType w:val="multilevel"/>
    <w:tmpl w:val="A5321D2C"/>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442841"/>
    <w:multiLevelType w:val="hybridMultilevel"/>
    <w:tmpl w:val="02DC1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6918CC"/>
    <w:multiLevelType w:val="hybridMultilevel"/>
    <w:tmpl w:val="E1F63F2A"/>
    <w:lvl w:ilvl="0" w:tplc="7F8234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54F2F"/>
    <w:multiLevelType w:val="multilevel"/>
    <w:tmpl w:val="EC4CA34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301CC3"/>
    <w:multiLevelType w:val="hybridMultilevel"/>
    <w:tmpl w:val="FBC41B1C"/>
    <w:lvl w:ilvl="0" w:tplc="9586D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0D34F47"/>
    <w:multiLevelType w:val="multilevel"/>
    <w:tmpl w:val="050610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4C4528"/>
    <w:multiLevelType w:val="hybridMultilevel"/>
    <w:tmpl w:val="A8123C5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361F71F6"/>
    <w:multiLevelType w:val="hybridMultilevel"/>
    <w:tmpl w:val="549AF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CB53A6"/>
    <w:multiLevelType w:val="hybridMultilevel"/>
    <w:tmpl w:val="B9BE64D4"/>
    <w:lvl w:ilvl="0" w:tplc="04090019">
      <w:start w:val="1"/>
      <w:numFmt w:val="lowerLetter"/>
      <w:lvlText w:val="%1."/>
      <w:lvlJc w:val="left"/>
      <w:pPr>
        <w:ind w:left="640" w:hanging="360"/>
      </w:pPr>
      <w:rPr>
        <w:rFonts w:hint="default"/>
      </w:rPr>
    </w:lvl>
    <w:lvl w:ilvl="1" w:tplc="04210019" w:tentative="1">
      <w:start w:val="1"/>
      <w:numFmt w:val="lowerLetter"/>
      <w:lvlText w:val="%2."/>
      <w:lvlJc w:val="left"/>
      <w:pPr>
        <w:ind w:left="1360" w:hanging="360"/>
      </w:pPr>
    </w:lvl>
    <w:lvl w:ilvl="2" w:tplc="0421001B" w:tentative="1">
      <w:start w:val="1"/>
      <w:numFmt w:val="lowerRoman"/>
      <w:lvlText w:val="%3."/>
      <w:lvlJc w:val="right"/>
      <w:pPr>
        <w:ind w:left="2080" w:hanging="180"/>
      </w:pPr>
    </w:lvl>
    <w:lvl w:ilvl="3" w:tplc="0421000F" w:tentative="1">
      <w:start w:val="1"/>
      <w:numFmt w:val="decimal"/>
      <w:lvlText w:val="%4."/>
      <w:lvlJc w:val="left"/>
      <w:pPr>
        <w:ind w:left="2800" w:hanging="360"/>
      </w:pPr>
    </w:lvl>
    <w:lvl w:ilvl="4" w:tplc="04210019" w:tentative="1">
      <w:start w:val="1"/>
      <w:numFmt w:val="lowerLetter"/>
      <w:lvlText w:val="%5."/>
      <w:lvlJc w:val="left"/>
      <w:pPr>
        <w:ind w:left="3520" w:hanging="360"/>
      </w:pPr>
    </w:lvl>
    <w:lvl w:ilvl="5" w:tplc="0421001B" w:tentative="1">
      <w:start w:val="1"/>
      <w:numFmt w:val="lowerRoman"/>
      <w:lvlText w:val="%6."/>
      <w:lvlJc w:val="right"/>
      <w:pPr>
        <w:ind w:left="4240" w:hanging="180"/>
      </w:pPr>
    </w:lvl>
    <w:lvl w:ilvl="6" w:tplc="0421000F" w:tentative="1">
      <w:start w:val="1"/>
      <w:numFmt w:val="decimal"/>
      <w:lvlText w:val="%7."/>
      <w:lvlJc w:val="left"/>
      <w:pPr>
        <w:ind w:left="4960" w:hanging="360"/>
      </w:pPr>
    </w:lvl>
    <w:lvl w:ilvl="7" w:tplc="04210019" w:tentative="1">
      <w:start w:val="1"/>
      <w:numFmt w:val="lowerLetter"/>
      <w:lvlText w:val="%8."/>
      <w:lvlJc w:val="left"/>
      <w:pPr>
        <w:ind w:left="5680" w:hanging="360"/>
      </w:pPr>
    </w:lvl>
    <w:lvl w:ilvl="8" w:tplc="0421001B" w:tentative="1">
      <w:start w:val="1"/>
      <w:numFmt w:val="lowerRoman"/>
      <w:lvlText w:val="%9."/>
      <w:lvlJc w:val="right"/>
      <w:pPr>
        <w:ind w:left="6400" w:hanging="180"/>
      </w:pPr>
    </w:lvl>
  </w:abstractNum>
  <w:abstractNum w:abstractNumId="13">
    <w:nsid w:val="3A2857F3"/>
    <w:multiLevelType w:val="hybridMultilevel"/>
    <w:tmpl w:val="6E9A8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C1231"/>
    <w:multiLevelType w:val="hybridMultilevel"/>
    <w:tmpl w:val="22C8C358"/>
    <w:lvl w:ilvl="0" w:tplc="409AB8EA">
      <w:start w:val="1"/>
      <w:numFmt w:val="decimal"/>
      <w:lvlText w:val="%1."/>
      <w:lvlJc w:val="left"/>
      <w:pPr>
        <w:ind w:left="709"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2149" w:hanging="180"/>
      </w:pPr>
    </w:lvl>
    <w:lvl w:ilvl="3" w:tplc="0421000F">
      <w:start w:val="1"/>
      <w:numFmt w:val="decimal"/>
      <w:lvlText w:val="%4."/>
      <w:lvlJc w:val="left"/>
      <w:pPr>
        <w:ind w:left="2869" w:hanging="360"/>
      </w:pPr>
    </w:lvl>
    <w:lvl w:ilvl="4" w:tplc="04210019">
      <w:start w:val="1"/>
      <w:numFmt w:val="lowerLetter"/>
      <w:lvlText w:val="%5."/>
      <w:lvlJc w:val="left"/>
      <w:pPr>
        <w:ind w:left="3589" w:hanging="360"/>
      </w:pPr>
    </w:lvl>
    <w:lvl w:ilvl="5" w:tplc="0421001B">
      <w:start w:val="1"/>
      <w:numFmt w:val="lowerRoman"/>
      <w:lvlText w:val="%6."/>
      <w:lvlJc w:val="right"/>
      <w:pPr>
        <w:ind w:left="4309" w:hanging="180"/>
      </w:pPr>
    </w:lvl>
    <w:lvl w:ilvl="6" w:tplc="0421000F">
      <w:start w:val="1"/>
      <w:numFmt w:val="decimal"/>
      <w:lvlText w:val="%7."/>
      <w:lvlJc w:val="left"/>
      <w:pPr>
        <w:ind w:left="5029" w:hanging="360"/>
      </w:pPr>
    </w:lvl>
    <w:lvl w:ilvl="7" w:tplc="04210019">
      <w:start w:val="1"/>
      <w:numFmt w:val="lowerLetter"/>
      <w:lvlText w:val="%8."/>
      <w:lvlJc w:val="left"/>
      <w:pPr>
        <w:ind w:left="5749" w:hanging="360"/>
      </w:pPr>
    </w:lvl>
    <w:lvl w:ilvl="8" w:tplc="0421001B">
      <w:start w:val="1"/>
      <w:numFmt w:val="lowerRoman"/>
      <w:lvlText w:val="%9."/>
      <w:lvlJc w:val="right"/>
      <w:pPr>
        <w:ind w:left="6469" w:hanging="180"/>
      </w:pPr>
    </w:lvl>
  </w:abstractNum>
  <w:abstractNum w:abstractNumId="15">
    <w:nsid w:val="40D61FFB"/>
    <w:multiLevelType w:val="hybridMultilevel"/>
    <w:tmpl w:val="D6B80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B924C3"/>
    <w:multiLevelType w:val="hybridMultilevel"/>
    <w:tmpl w:val="F14E02AC"/>
    <w:lvl w:ilvl="0" w:tplc="7DE88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427026"/>
    <w:multiLevelType w:val="multilevel"/>
    <w:tmpl w:val="CF94106A"/>
    <w:lvl w:ilvl="0">
      <w:start w:val="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5824"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CE65375"/>
    <w:multiLevelType w:val="hybridMultilevel"/>
    <w:tmpl w:val="DF569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2D69A7"/>
    <w:multiLevelType w:val="hybridMultilevel"/>
    <w:tmpl w:val="9FF4020C"/>
    <w:lvl w:ilvl="0" w:tplc="C2DAA7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86AB3"/>
    <w:multiLevelType w:val="multilevel"/>
    <w:tmpl w:val="40F200E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933B8D"/>
    <w:multiLevelType w:val="hybridMultilevel"/>
    <w:tmpl w:val="9594CBEA"/>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6DE3E2C"/>
    <w:multiLevelType w:val="multilevel"/>
    <w:tmpl w:val="F0E62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84B0528"/>
    <w:multiLevelType w:val="multilevel"/>
    <w:tmpl w:val="677EAD1C"/>
    <w:lvl w:ilvl="0">
      <w:start w:val="1"/>
      <w:numFmt w:val="none"/>
      <w:lvlText w:val="3.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D264041"/>
    <w:multiLevelType w:val="multilevel"/>
    <w:tmpl w:val="200E1F68"/>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779" w:hanging="360"/>
      </w:pPr>
      <w:rPr>
        <w:rFonts w:ascii="Times New Roman" w:eastAsiaTheme="minorHAnsi" w:hAnsi="Times New Roman" w:cstheme="minorBidi"/>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792393"/>
    <w:multiLevelType w:val="hybridMultilevel"/>
    <w:tmpl w:val="12081F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22A3D58"/>
    <w:multiLevelType w:val="hybridMultilevel"/>
    <w:tmpl w:val="1D326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532349"/>
    <w:multiLevelType w:val="hybridMultilevel"/>
    <w:tmpl w:val="C046D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5615CD"/>
    <w:multiLevelType w:val="hybridMultilevel"/>
    <w:tmpl w:val="F9387D02"/>
    <w:lvl w:ilvl="0" w:tplc="05B8C31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7180056F"/>
    <w:multiLevelType w:val="hybridMultilevel"/>
    <w:tmpl w:val="451C9102"/>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30">
    <w:nsid w:val="73F4167A"/>
    <w:multiLevelType w:val="hybridMultilevel"/>
    <w:tmpl w:val="BD82A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DE2007"/>
    <w:multiLevelType w:val="hybridMultilevel"/>
    <w:tmpl w:val="E0A0F5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76AD0B9C"/>
    <w:multiLevelType w:val="multilevel"/>
    <w:tmpl w:val="0B7CFC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7484AB8"/>
    <w:multiLevelType w:val="multilevel"/>
    <w:tmpl w:val="67BC22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DA75180"/>
    <w:multiLevelType w:val="hybridMultilevel"/>
    <w:tmpl w:val="A7DAFC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21"/>
  </w:num>
  <w:num w:numId="3">
    <w:abstractNumId w:val="31"/>
  </w:num>
  <w:num w:numId="4">
    <w:abstractNumId w:val="25"/>
  </w:num>
  <w:num w:numId="5">
    <w:abstractNumId w:val="10"/>
  </w:num>
  <w:num w:numId="6">
    <w:abstractNumId w:val="34"/>
  </w:num>
  <w:num w:numId="7">
    <w:abstractNumId w:val="1"/>
  </w:num>
  <w:num w:numId="8">
    <w:abstractNumId w:val="26"/>
  </w:num>
  <w:num w:numId="9">
    <w:abstractNumId w:val="12"/>
  </w:num>
  <w:num w:numId="10">
    <w:abstractNumId w:val="27"/>
  </w:num>
  <w:num w:numId="11">
    <w:abstractNumId w:val="11"/>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7"/>
  </w:num>
  <w:num w:numId="16">
    <w:abstractNumId w:val="29"/>
  </w:num>
  <w:num w:numId="17">
    <w:abstractNumId w:val="19"/>
  </w:num>
  <w:num w:numId="18">
    <w:abstractNumId w:val="9"/>
  </w:num>
  <w:num w:numId="19">
    <w:abstractNumId w:val="8"/>
  </w:num>
  <w:num w:numId="20">
    <w:abstractNumId w:val="28"/>
  </w:num>
  <w:num w:numId="21">
    <w:abstractNumId w:val="32"/>
  </w:num>
  <w:num w:numId="22">
    <w:abstractNumId w:val="18"/>
  </w:num>
  <w:num w:numId="23">
    <w:abstractNumId w:val="2"/>
  </w:num>
  <w:num w:numId="24">
    <w:abstractNumId w:val="16"/>
  </w:num>
  <w:num w:numId="25">
    <w:abstractNumId w:val="6"/>
  </w:num>
  <w:num w:numId="26">
    <w:abstractNumId w:val="30"/>
  </w:num>
  <w:num w:numId="27">
    <w:abstractNumId w:val="22"/>
  </w:num>
  <w:num w:numId="28">
    <w:abstractNumId w:val="24"/>
  </w:num>
  <w:num w:numId="29">
    <w:abstractNumId w:val="23"/>
  </w:num>
  <w:num w:numId="30">
    <w:abstractNumId w:val="7"/>
  </w:num>
  <w:num w:numId="31">
    <w:abstractNumId w:val="20"/>
  </w:num>
  <w:num w:numId="32">
    <w:abstractNumId w:val="4"/>
  </w:num>
  <w:num w:numId="33">
    <w:abstractNumId w:val="13"/>
  </w:num>
  <w:num w:numId="34">
    <w:abstractNumId w:val="15"/>
  </w:num>
  <w:num w:numId="35">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hideSpelling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9A"/>
    <w:rsid w:val="00000261"/>
    <w:rsid w:val="0000280A"/>
    <w:rsid w:val="000240DE"/>
    <w:rsid w:val="00030C74"/>
    <w:rsid w:val="00031D87"/>
    <w:rsid w:val="00033B1D"/>
    <w:rsid w:val="0003746B"/>
    <w:rsid w:val="00042621"/>
    <w:rsid w:val="0005724B"/>
    <w:rsid w:val="00063AC7"/>
    <w:rsid w:val="00071D9B"/>
    <w:rsid w:val="0007759C"/>
    <w:rsid w:val="00084B8D"/>
    <w:rsid w:val="00084E6A"/>
    <w:rsid w:val="00092748"/>
    <w:rsid w:val="0009381C"/>
    <w:rsid w:val="000976D3"/>
    <w:rsid w:val="000A1A40"/>
    <w:rsid w:val="000A4519"/>
    <w:rsid w:val="000C4AE3"/>
    <w:rsid w:val="000C53DC"/>
    <w:rsid w:val="000D40D7"/>
    <w:rsid w:val="000D5696"/>
    <w:rsid w:val="000E4278"/>
    <w:rsid w:val="000E74A7"/>
    <w:rsid w:val="000E756A"/>
    <w:rsid w:val="000F559A"/>
    <w:rsid w:val="00101316"/>
    <w:rsid w:val="00101728"/>
    <w:rsid w:val="001021A2"/>
    <w:rsid w:val="00112377"/>
    <w:rsid w:val="00114A58"/>
    <w:rsid w:val="00117448"/>
    <w:rsid w:val="00125F8D"/>
    <w:rsid w:val="00131782"/>
    <w:rsid w:val="00142037"/>
    <w:rsid w:val="00146DDA"/>
    <w:rsid w:val="00147EFC"/>
    <w:rsid w:val="0015025D"/>
    <w:rsid w:val="00151F17"/>
    <w:rsid w:val="00153813"/>
    <w:rsid w:val="00153B8A"/>
    <w:rsid w:val="00175307"/>
    <w:rsid w:val="001867A8"/>
    <w:rsid w:val="001908E3"/>
    <w:rsid w:val="00195593"/>
    <w:rsid w:val="001B725E"/>
    <w:rsid w:val="001C0677"/>
    <w:rsid w:val="001D082E"/>
    <w:rsid w:val="001D39E7"/>
    <w:rsid w:val="001F3F81"/>
    <w:rsid w:val="001F5833"/>
    <w:rsid w:val="001F7E68"/>
    <w:rsid w:val="00206EEA"/>
    <w:rsid w:val="00210BC1"/>
    <w:rsid w:val="00210C75"/>
    <w:rsid w:val="00210D3F"/>
    <w:rsid w:val="00210E88"/>
    <w:rsid w:val="002201E3"/>
    <w:rsid w:val="002212AD"/>
    <w:rsid w:val="0023064B"/>
    <w:rsid w:val="00230686"/>
    <w:rsid w:val="0023263F"/>
    <w:rsid w:val="00276F40"/>
    <w:rsid w:val="00286D42"/>
    <w:rsid w:val="00287DF5"/>
    <w:rsid w:val="002A02D3"/>
    <w:rsid w:val="002A19C6"/>
    <w:rsid w:val="002A4F99"/>
    <w:rsid w:val="002B5839"/>
    <w:rsid w:val="002C011C"/>
    <w:rsid w:val="002D3CEC"/>
    <w:rsid w:val="002D4674"/>
    <w:rsid w:val="002D7E2D"/>
    <w:rsid w:val="002F609C"/>
    <w:rsid w:val="00305CCA"/>
    <w:rsid w:val="003178F8"/>
    <w:rsid w:val="00351C29"/>
    <w:rsid w:val="003677F4"/>
    <w:rsid w:val="00372F6A"/>
    <w:rsid w:val="003806F5"/>
    <w:rsid w:val="0039406F"/>
    <w:rsid w:val="00395925"/>
    <w:rsid w:val="00396A6B"/>
    <w:rsid w:val="00396C1C"/>
    <w:rsid w:val="003A0459"/>
    <w:rsid w:val="003A356F"/>
    <w:rsid w:val="003B089D"/>
    <w:rsid w:val="003B6251"/>
    <w:rsid w:val="003C03E7"/>
    <w:rsid w:val="003C07C7"/>
    <w:rsid w:val="003C583E"/>
    <w:rsid w:val="003C6A90"/>
    <w:rsid w:val="003D48FA"/>
    <w:rsid w:val="003E3C5E"/>
    <w:rsid w:val="003E413F"/>
    <w:rsid w:val="004041E6"/>
    <w:rsid w:val="00404858"/>
    <w:rsid w:val="00407F75"/>
    <w:rsid w:val="00413B13"/>
    <w:rsid w:val="00425E0D"/>
    <w:rsid w:val="00431EE4"/>
    <w:rsid w:val="00461D4F"/>
    <w:rsid w:val="00471301"/>
    <w:rsid w:val="00474A20"/>
    <w:rsid w:val="00480BB7"/>
    <w:rsid w:val="00485D29"/>
    <w:rsid w:val="00496705"/>
    <w:rsid w:val="004A62DD"/>
    <w:rsid w:val="004B7E59"/>
    <w:rsid w:val="004C3A79"/>
    <w:rsid w:val="004C6C48"/>
    <w:rsid w:val="004E289D"/>
    <w:rsid w:val="004E3895"/>
    <w:rsid w:val="004F04B3"/>
    <w:rsid w:val="004F3716"/>
    <w:rsid w:val="005026AA"/>
    <w:rsid w:val="00502A19"/>
    <w:rsid w:val="0050454B"/>
    <w:rsid w:val="005047C2"/>
    <w:rsid w:val="00504A45"/>
    <w:rsid w:val="00510350"/>
    <w:rsid w:val="005123E9"/>
    <w:rsid w:val="00512F99"/>
    <w:rsid w:val="0053386D"/>
    <w:rsid w:val="005349BF"/>
    <w:rsid w:val="00534B6D"/>
    <w:rsid w:val="0053752B"/>
    <w:rsid w:val="0054363A"/>
    <w:rsid w:val="00545BD1"/>
    <w:rsid w:val="005629F2"/>
    <w:rsid w:val="0056556D"/>
    <w:rsid w:val="005658FE"/>
    <w:rsid w:val="00572ADF"/>
    <w:rsid w:val="00573870"/>
    <w:rsid w:val="00584CE6"/>
    <w:rsid w:val="005859F3"/>
    <w:rsid w:val="005934CF"/>
    <w:rsid w:val="005A2123"/>
    <w:rsid w:val="005A69C2"/>
    <w:rsid w:val="005A6C42"/>
    <w:rsid w:val="005B228F"/>
    <w:rsid w:val="005B4AC3"/>
    <w:rsid w:val="005B6037"/>
    <w:rsid w:val="005C2922"/>
    <w:rsid w:val="005E36C2"/>
    <w:rsid w:val="005E37B8"/>
    <w:rsid w:val="00604027"/>
    <w:rsid w:val="006076D4"/>
    <w:rsid w:val="00610CF5"/>
    <w:rsid w:val="0061323E"/>
    <w:rsid w:val="00624A2D"/>
    <w:rsid w:val="00631002"/>
    <w:rsid w:val="00633B54"/>
    <w:rsid w:val="00644976"/>
    <w:rsid w:val="00644A70"/>
    <w:rsid w:val="00644D9D"/>
    <w:rsid w:val="006475D3"/>
    <w:rsid w:val="006507CE"/>
    <w:rsid w:val="006647F9"/>
    <w:rsid w:val="006736B6"/>
    <w:rsid w:val="00686256"/>
    <w:rsid w:val="006910F8"/>
    <w:rsid w:val="0069320D"/>
    <w:rsid w:val="006A27EE"/>
    <w:rsid w:val="006B4E98"/>
    <w:rsid w:val="006B6A28"/>
    <w:rsid w:val="006C1A5F"/>
    <w:rsid w:val="006C2DB4"/>
    <w:rsid w:val="006D004E"/>
    <w:rsid w:val="006F7696"/>
    <w:rsid w:val="00713866"/>
    <w:rsid w:val="00713914"/>
    <w:rsid w:val="007150F0"/>
    <w:rsid w:val="00715751"/>
    <w:rsid w:val="00726814"/>
    <w:rsid w:val="00730E2F"/>
    <w:rsid w:val="00737275"/>
    <w:rsid w:val="007458D7"/>
    <w:rsid w:val="007578FD"/>
    <w:rsid w:val="00775DDA"/>
    <w:rsid w:val="00776393"/>
    <w:rsid w:val="0077725E"/>
    <w:rsid w:val="00792D89"/>
    <w:rsid w:val="007931B5"/>
    <w:rsid w:val="00794240"/>
    <w:rsid w:val="007A6608"/>
    <w:rsid w:val="007B05B3"/>
    <w:rsid w:val="007B2E04"/>
    <w:rsid w:val="007B5323"/>
    <w:rsid w:val="007C6952"/>
    <w:rsid w:val="007D77CD"/>
    <w:rsid w:val="007D7E1D"/>
    <w:rsid w:val="007E71AD"/>
    <w:rsid w:val="008065F7"/>
    <w:rsid w:val="00813E30"/>
    <w:rsid w:val="00815599"/>
    <w:rsid w:val="00821725"/>
    <w:rsid w:val="008250D7"/>
    <w:rsid w:val="00832CF4"/>
    <w:rsid w:val="008429B2"/>
    <w:rsid w:val="00842D3E"/>
    <w:rsid w:val="0084421B"/>
    <w:rsid w:val="008465F7"/>
    <w:rsid w:val="00852A9B"/>
    <w:rsid w:val="00856CBE"/>
    <w:rsid w:val="008639FC"/>
    <w:rsid w:val="00865404"/>
    <w:rsid w:val="00867BAC"/>
    <w:rsid w:val="008860DD"/>
    <w:rsid w:val="008A5C36"/>
    <w:rsid w:val="008B1526"/>
    <w:rsid w:val="008B155E"/>
    <w:rsid w:val="008B2A5E"/>
    <w:rsid w:val="008B322C"/>
    <w:rsid w:val="008B4F99"/>
    <w:rsid w:val="008B6A6B"/>
    <w:rsid w:val="008B6D88"/>
    <w:rsid w:val="008B6FC1"/>
    <w:rsid w:val="008C1D60"/>
    <w:rsid w:val="008D1D38"/>
    <w:rsid w:val="008D7821"/>
    <w:rsid w:val="008E0328"/>
    <w:rsid w:val="008E5ADD"/>
    <w:rsid w:val="008E6AA5"/>
    <w:rsid w:val="008F50F7"/>
    <w:rsid w:val="00903570"/>
    <w:rsid w:val="009164C6"/>
    <w:rsid w:val="00920B91"/>
    <w:rsid w:val="0093328A"/>
    <w:rsid w:val="009405B9"/>
    <w:rsid w:val="0094109C"/>
    <w:rsid w:val="00943B0D"/>
    <w:rsid w:val="00946CE8"/>
    <w:rsid w:val="00946D26"/>
    <w:rsid w:val="00946E62"/>
    <w:rsid w:val="0095199D"/>
    <w:rsid w:val="00952379"/>
    <w:rsid w:val="00960AEB"/>
    <w:rsid w:val="009665E5"/>
    <w:rsid w:val="00975036"/>
    <w:rsid w:val="00986587"/>
    <w:rsid w:val="00986687"/>
    <w:rsid w:val="00993663"/>
    <w:rsid w:val="009A39FD"/>
    <w:rsid w:val="009A3C97"/>
    <w:rsid w:val="009B0988"/>
    <w:rsid w:val="009B1EA8"/>
    <w:rsid w:val="009C2CFF"/>
    <w:rsid w:val="009E276A"/>
    <w:rsid w:val="009F2895"/>
    <w:rsid w:val="009F4FCA"/>
    <w:rsid w:val="009F751D"/>
    <w:rsid w:val="00A111B7"/>
    <w:rsid w:val="00A30EE7"/>
    <w:rsid w:val="00A33713"/>
    <w:rsid w:val="00A42204"/>
    <w:rsid w:val="00A448AD"/>
    <w:rsid w:val="00A60DCC"/>
    <w:rsid w:val="00A65826"/>
    <w:rsid w:val="00A84414"/>
    <w:rsid w:val="00A87AAA"/>
    <w:rsid w:val="00AA01BF"/>
    <w:rsid w:val="00AA0AD9"/>
    <w:rsid w:val="00AB1671"/>
    <w:rsid w:val="00AB42A3"/>
    <w:rsid w:val="00AD1DFA"/>
    <w:rsid w:val="00AD7046"/>
    <w:rsid w:val="00AD7E2E"/>
    <w:rsid w:val="00AE631E"/>
    <w:rsid w:val="00AF73D2"/>
    <w:rsid w:val="00B10E24"/>
    <w:rsid w:val="00B13D13"/>
    <w:rsid w:val="00B24620"/>
    <w:rsid w:val="00B37071"/>
    <w:rsid w:val="00B402EE"/>
    <w:rsid w:val="00B51F53"/>
    <w:rsid w:val="00B531E1"/>
    <w:rsid w:val="00B565BC"/>
    <w:rsid w:val="00B56887"/>
    <w:rsid w:val="00B601F7"/>
    <w:rsid w:val="00B704DC"/>
    <w:rsid w:val="00B86A55"/>
    <w:rsid w:val="00B86AB1"/>
    <w:rsid w:val="00B92490"/>
    <w:rsid w:val="00B93CE0"/>
    <w:rsid w:val="00BA5672"/>
    <w:rsid w:val="00BA5B14"/>
    <w:rsid w:val="00BB19AC"/>
    <w:rsid w:val="00BC03A4"/>
    <w:rsid w:val="00BC210A"/>
    <w:rsid w:val="00BC3005"/>
    <w:rsid w:val="00BD5F06"/>
    <w:rsid w:val="00BE0E2F"/>
    <w:rsid w:val="00BE170B"/>
    <w:rsid w:val="00BE4B81"/>
    <w:rsid w:val="00BE6388"/>
    <w:rsid w:val="00BE7C28"/>
    <w:rsid w:val="00BF211B"/>
    <w:rsid w:val="00BF328B"/>
    <w:rsid w:val="00C02570"/>
    <w:rsid w:val="00C04106"/>
    <w:rsid w:val="00C057F5"/>
    <w:rsid w:val="00C17C1B"/>
    <w:rsid w:val="00C213DE"/>
    <w:rsid w:val="00C232F4"/>
    <w:rsid w:val="00C2330B"/>
    <w:rsid w:val="00C5709A"/>
    <w:rsid w:val="00C57D20"/>
    <w:rsid w:val="00C81601"/>
    <w:rsid w:val="00C863BF"/>
    <w:rsid w:val="00C9629A"/>
    <w:rsid w:val="00CA28E8"/>
    <w:rsid w:val="00CA28F3"/>
    <w:rsid w:val="00CA5171"/>
    <w:rsid w:val="00CB17C7"/>
    <w:rsid w:val="00CB28B4"/>
    <w:rsid w:val="00CB6A37"/>
    <w:rsid w:val="00CD41A8"/>
    <w:rsid w:val="00CD497C"/>
    <w:rsid w:val="00CD7400"/>
    <w:rsid w:val="00D12867"/>
    <w:rsid w:val="00D13A67"/>
    <w:rsid w:val="00D13BE5"/>
    <w:rsid w:val="00D206B3"/>
    <w:rsid w:val="00D256ED"/>
    <w:rsid w:val="00D473A2"/>
    <w:rsid w:val="00D47898"/>
    <w:rsid w:val="00D50D10"/>
    <w:rsid w:val="00D53E7F"/>
    <w:rsid w:val="00D616C9"/>
    <w:rsid w:val="00D62C5C"/>
    <w:rsid w:val="00D67170"/>
    <w:rsid w:val="00D70A54"/>
    <w:rsid w:val="00D7626C"/>
    <w:rsid w:val="00D84818"/>
    <w:rsid w:val="00D855EF"/>
    <w:rsid w:val="00DA2C73"/>
    <w:rsid w:val="00DB4532"/>
    <w:rsid w:val="00DB77CD"/>
    <w:rsid w:val="00DC18C7"/>
    <w:rsid w:val="00DC68F4"/>
    <w:rsid w:val="00DC73C7"/>
    <w:rsid w:val="00DD0B07"/>
    <w:rsid w:val="00DD12CD"/>
    <w:rsid w:val="00DD663E"/>
    <w:rsid w:val="00DE2CBA"/>
    <w:rsid w:val="00DF2B99"/>
    <w:rsid w:val="00DF4332"/>
    <w:rsid w:val="00E037D1"/>
    <w:rsid w:val="00E06F0D"/>
    <w:rsid w:val="00E07847"/>
    <w:rsid w:val="00E336E8"/>
    <w:rsid w:val="00E37E3D"/>
    <w:rsid w:val="00E4199B"/>
    <w:rsid w:val="00E6125D"/>
    <w:rsid w:val="00E652AF"/>
    <w:rsid w:val="00E665D3"/>
    <w:rsid w:val="00E706B6"/>
    <w:rsid w:val="00E7245E"/>
    <w:rsid w:val="00E73C0A"/>
    <w:rsid w:val="00E918EE"/>
    <w:rsid w:val="00E91D76"/>
    <w:rsid w:val="00EA0CC8"/>
    <w:rsid w:val="00EA61A9"/>
    <w:rsid w:val="00EB0815"/>
    <w:rsid w:val="00EB46A1"/>
    <w:rsid w:val="00EC1C42"/>
    <w:rsid w:val="00EC4883"/>
    <w:rsid w:val="00ED0243"/>
    <w:rsid w:val="00ED1506"/>
    <w:rsid w:val="00ED4595"/>
    <w:rsid w:val="00EE0D32"/>
    <w:rsid w:val="00EE14CB"/>
    <w:rsid w:val="00F00C01"/>
    <w:rsid w:val="00F272A4"/>
    <w:rsid w:val="00F34B6E"/>
    <w:rsid w:val="00F35D62"/>
    <w:rsid w:val="00F364C1"/>
    <w:rsid w:val="00F374D3"/>
    <w:rsid w:val="00F4523B"/>
    <w:rsid w:val="00F45D05"/>
    <w:rsid w:val="00F50B8A"/>
    <w:rsid w:val="00F516F8"/>
    <w:rsid w:val="00F578B6"/>
    <w:rsid w:val="00F723C8"/>
    <w:rsid w:val="00F81405"/>
    <w:rsid w:val="00F9702B"/>
    <w:rsid w:val="00FA3380"/>
    <w:rsid w:val="00FA5CE1"/>
    <w:rsid w:val="00FB77AA"/>
    <w:rsid w:val="00FB7CFF"/>
    <w:rsid w:val="00FC18F1"/>
    <w:rsid w:val="00FD36E6"/>
    <w:rsid w:val="00FE4F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F1EC3B3-CAC7-49FA-9EA7-F0DC452F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sz w:val="24"/>
      <w:szCs w:val="24"/>
      <w:lang w:val="en-US" w:eastAsia="en-US"/>
    </w:rPr>
  </w:style>
  <w:style w:type="paragraph" w:styleId="Heading1">
    <w:name w:val="heading 1"/>
    <w:basedOn w:val="Normal"/>
    <w:link w:val="Heading1Char"/>
    <w:uiPriority w:val="1"/>
    <w:qFormat/>
    <w:rsid w:val="00BC3005"/>
    <w:pPr>
      <w:widowControl w:val="0"/>
      <w:autoSpaceDE w:val="0"/>
      <w:autoSpaceDN w:val="0"/>
      <w:ind w:left="1257" w:hanging="721"/>
      <w:outlineLvl w:val="0"/>
    </w:pPr>
    <w:rPr>
      <w:b/>
      <w:bCs/>
    </w:rPr>
  </w:style>
  <w:style w:type="paragraph" w:styleId="Heading3">
    <w:name w:val="heading 3"/>
    <w:basedOn w:val="Normal"/>
    <w:next w:val="Normal"/>
    <w:link w:val="Heading3Char"/>
    <w:uiPriority w:val="9"/>
    <w:unhideWhenUsed/>
    <w:qFormat/>
    <w:rsid w:val="00E91D76"/>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qFormat/>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RPMTitleIndonesia">
    <w:name w:val="JRPM_Title Indonesia"/>
    <w:basedOn w:val="Normal"/>
    <w:qFormat/>
    <w:rsid w:val="00644D9D"/>
    <w:pPr>
      <w:jc w:val="center"/>
    </w:pPr>
    <w:rPr>
      <w:b/>
      <w:sz w:val="28"/>
      <w:szCs w:val="28"/>
      <w:lang w:val="id-ID"/>
    </w:rPr>
  </w:style>
  <w:style w:type="paragraph" w:customStyle="1" w:styleId="JRPMTitleEnglish">
    <w:name w:val="JRPM_Title English"/>
    <w:basedOn w:val="Normal"/>
    <w:qFormat/>
    <w:rsid w:val="009F751D"/>
    <w:pPr>
      <w:jc w:val="center"/>
    </w:pPr>
    <w:rPr>
      <w:b/>
      <w:i/>
      <w:noProof/>
      <w:sz w:val="26"/>
      <w:lang w:val="id-ID"/>
    </w:rPr>
  </w:style>
  <w:style w:type="paragraph" w:customStyle="1" w:styleId="JRPMAuthor">
    <w:name w:val="JRPM_Author"/>
    <w:basedOn w:val="Normal"/>
    <w:qFormat/>
    <w:rsid w:val="00794240"/>
    <w:pPr>
      <w:spacing w:after="60"/>
      <w:jc w:val="center"/>
    </w:pPr>
    <w:rPr>
      <w:b/>
      <w:sz w:val="22"/>
      <w:szCs w:val="22"/>
      <w:lang w:val="id-ID"/>
    </w:rPr>
  </w:style>
  <w:style w:type="paragraph" w:customStyle="1" w:styleId="JRPMAbstrakTitle">
    <w:name w:val="JRPM_AbstrakTitle"/>
    <w:basedOn w:val="Normal"/>
    <w:qFormat/>
    <w:rsid w:val="009F751D"/>
    <w:pPr>
      <w:spacing w:after="60"/>
      <w:jc w:val="center"/>
    </w:pPr>
    <w:rPr>
      <w:b/>
      <w:sz w:val="22"/>
      <w:lang w:val="id-ID"/>
    </w:rPr>
  </w:style>
  <w:style w:type="paragraph" w:customStyle="1" w:styleId="JRPMTitle">
    <w:name w:val="JRPM_Title"/>
    <w:basedOn w:val="Normal"/>
    <w:qFormat/>
    <w:rsid w:val="009F751D"/>
    <w:pPr>
      <w:jc w:val="center"/>
    </w:pPr>
    <w:rPr>
      <w:b/>
      <w:sz w:val="26"/>
      <w:szCs w:val="22"/>
      <w:lang w:val="id-ID"/>
    </w:rPr>
  </w:style>
  <w:style w:type="paragraph" w:customStyle="1" w:styleId="JRPMAbstractBody">
    <w:name w:val="JRPM_AbstractBody"/>
    <w:basedOn w:val="JRPMTitle"/>
    <w:qFormat/>
    <w:rsid w:val="009F751D"/>
    <w:pPr>
      <w:ind w:firstLine="567"/>
      <w:jc w:val="both"/>
    </w:pPr>
    <w:rPr>
      <w:b w:val="0"/>
      <w:sz w:val="22"/>
    </w:rPr>
  </w:style>
  <w:style w:type="paragraph" w:customStyle="1" w:styleId="JRPMAbstractBodyEnglish">
    <w:name w:val="JRPM_AbstractBodyEnglish"/>
    <w:basedOn w:val="Normal"/>
    <w:qFormat/>
    <w:rsid w:val="008D1D38"/>
    <w:pPr>
      <w:ind w:firstLine="567"/>
      <w:jc w:val="both"/>
    </w:pPr>
    <w:rPr>
      <w:i/>
      <w:sz w:val="22"/>
      <w:szCs w:val="22"/>
      <w:lang w:val="id-ID"/>
    </w:rPr>
  </w:style>
  <w:style w:type="paragraph" w:customStyle="1" w:styleId="JRPMHeading1">
    <w:name w:val="JRPM_Heading 1"/>
    <w:basedOn w:val="Normal"/>
    <w:qFormat/>
    <w:rsid w:val="00BF211B"/>
    <w:pPr>
      <w:spacing w:before="120" w:after="120"/>
    </w:pPr>
    <w:rPr>
      <w:b/>
      <w:sz w:val="22"/>
      <w:szCs w:val="22"/>
    </w:rPr>
  </w:style>
  <w:style w:type="paragraph" w:customStyle="1" w:styleId="JRPMBody">
    <w:name w:val="JRPM_Body"/>
    <w:basedOn w:val="Normal"/>
    <w:qFormat/>
    <w:rsid w:val="00BC03A4"/>
    <w:pPr>
      <w:ind w:firstLine="567"/>
      <w:jc w:val="both"/>
    </w:pPr>
    <w:rPr>
      <w:sz w:val="22"/>
      <w:lang w:val="id-ID"/>
    </w:rPr>
  </w:style>
  <w:style w:type="paragraph" w:customStyle="1" w:styleId="JRPMHeading2">
    <w:name w:val="JRPM_Heading 2"/>
    <w:basedOn w:val="Normal"/>
    <w:qFormat/>
    <w:rsid w:val="00D62C5C"/>
    <w:pPr>
      <w:spacing w:before="120" w:after="120"/>
    </w:pPr>
    <w:rPr>
      <w:b/>
      <w:sz w:val="22"/>
      <w:szCs w:val="22"/>
    </w:rPr>
  </w:style>
  <w:style w:type="paragraph" w:customStyle="1" w:styleId="JRPMTableCaption">
    <w:name w:val="JRPM_TableCaption"/>
    <w:basedOn w:val="Normal"/>
    <w:autoRedefine/>
    <w:qFormat/>
    <w:rsid w:val="00D62C5C"/>
    <w:pPr>
      <w:spacing w:before="120" w:after="120" w:line="240" w:lineRule="atLeast"/>
      <w:jc w:val="center"/>
    </w:pPr>
    <w:rPr>
      <w:sz w:val="22"/>
      <w:lang w:val="id-ID"/>
    </w:rPr>
  </w:style>
  <w:style w:type="paragraph" w:customStyle="1" w:styleId="JRPMPictureCapture">
    <w:name w:val="JRPM_Picture Capture"/>
    <w:basedOn w:val="Normal"/>
    <w:autoRedefine/>
    <w:qFormat/>
    <w:rsid w:val="00D62C5C"/>
    <w:pPr>
      <w:spacing w:before="120" w:after="120" w:line="240" w:lineRule="atLeast"/>
      <w:jc w:val="center"/>
    </w:pPr>
    <w:rPr>
      <w:color w:val="000000"/>
      <w:sz w:val="22"/>
      <w:lang w:val="id-ID"/>
    </w:rPr>
  </w:style>
  <w:style w:type="paragraph" w:customStyle="1" w:styleId="JRPMReference">
    <w:name w:val="JRPM_Reference"/>
    <w:basedOn w:val="Normal"/>
    <w:qFormat/>
    <w:rsid w:val="00794240"/>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94240"/>
    <w:pPr>
      <w:spacing w:before="60"/>
      <w:ind w:firstLine="0"/>
    </w:pPr>
  </w:style>
  <w:style w:type="paragraph" w:customStyle="1" w:styleId="JRPMAbstractTitleEnglish">
    <w:name w:val="JRPM_AbstractTitleEnglish"/>
    <w:basedOn w:val="Normal"/>
    <w:autoRedefine/>
    <w:rsid w:val="005859F3"/>
    <w:pPr>
      <w:spacing w:before="120" w:after="120"/>
      <w:jc w:val="center"/>
    </w:pPr>
    <w:rPr>
      <w:b/>
      <w:bCs/>
      <w:i/>
      <w:iCs/>
      <w:sz w:val="22"/>
      <w:szCs w:val="20"/>
      <w:lang w:val="id-ID"/>
    </w:rPr>
  </w:style>
  <w:style w:type="paragraph" w:customStyle="1" w:styleId="JRPMKutipanLangsung">
    <w:name w:val="JRPM_Kutipan Langsung"/>
    <w:basedOn w:val="JRPMBody"/>
    <w:qFormat/>
    <w:rsid w:val="00DF4332"/>
    <w:pPr>
      <w:ind w:left="567" w:hanging="567"/>
    </w:pPr>
    <w:rPr>
      <w:szCs w:val="22"/>
    </w:rPr>
  </w:style>
  <w:style w:type="paragraph" w:customStyle="1" w:styleId="JRPMHeading3">
    <w:name w:val="JRPM_Heading 3"/>
    <w:basedOn w:val="JRPMHeading2"/>
    <w:qFormat/>
    <w:rsid w:val="00D62C5C"/>
    <w:rPr>
      <w:b w:val="0"/>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uiPriority w:val="99"/>
    <w:rsid w:val="00713866"/>
    <w:rPr>
      <w:rFonts w:ascii="Tahoma" w:hAnsi="Tahoma" w:cs="Tahoma"/>
      <w:sz w:val="16"/>
      <w:szCs w:val="16"/>
    </w:rPr>
  </w:style>
  <w:style w:type="character" w:customStyle="1" w:styleId="BalloonTextChar">
    <w:name w:val="Balloon Text Char"/>
    <w:basedOn w:val="DefaultParagraphFont"/>
    <w:link w:val="BalloonText"/>
    <w:uiPriority w:val="99"/>
    <w:rsid w:val="00713866"/>
    <w:rPr>
      <w:rFonts w:ascii="Tahoma" w:hAnsi="Tahoma" w:cs="Tahoma"/>
      <w:sz w:val="16"/>
      <w:szCs w:val="16"/>
      <w:lang w:val="en-US" w:eastAsia="en-US"/>
    </w:rPr>
  </w:style>
  <w:style w:type="paragraph" w:customStyle="1" w:styleId="JRPMAuthor-Afiliation">
    <w:name w:val="JRPM_Author-Afiliation"/>
    <w:basedOn w:val="Normal"/>
    <w:qFormat/>
    <w:rsid w:val="00794240"/>
    <w:pPr>
      <w:jc w:val="center"/>
    </w:pPr>
    <w:rPr>
      <w:bCs/>
      <w:sz w:val="22"/>
      <w:szCs w:val="22"/>
      <w:lang w:val="id-ID"/>
    </w:rPr>
  </w:style>
  <w:style w:type="character" w:styleId="CommentReference">
    <w:name w:val="annotation reference"/>
    <w:basedOn w:val="DefaultParagraphFont"/>
    <w:uiPriority w:val="99"/>
    <w:rsid w:val="00794240"/>
    <w:rPr>
      <w:rFonts w:cs="Times New Roman"/>
      <w:sz w:val="16"/>
      <w:szCs w:val="16"/>
    </w:rPr>
  </w:style>
  <w:style w:type="paragraph" w:styleId="CommentText">
    <w:name w:val="annotation text"/>
    <w:basedOn w:val="Normal"/>
    <w:link w:val="CommentTextChar"/>
    <w:uiPriority w:val="99"/>
    <w:rsid w:val="00ED4595"/>
    <w:rPr>
      <w:sz w:val="20"/>
      <w:szCs w:val="20"/>
    </w:rPr>
  </w:style>
  <w:style w:type="character" w:customStyle="1" w:styleId="CommentTextChar">
    <w:name w:val="Comment Text Char"/>
    <w:basedOn w:val="DefaultParagraphFont"/>
    <w:link w:val="CommentText"/>
    <w:uiPriority w:val="99"/>
    <w:rsid w:val="00ED4595"/>
    <w:rPr>
      <w:lang w:val="en-US" w:eastAsia="en-US"/>
    </w:rPr>
  </w:style>
  <w:style w:type="paragraph" w:customStyle="1" w:styleId="BasicParagraph">
    <w:name w:val="[Basic Paragraph]"/>
    <w:basedOn w:val="Normal"/>
    <w:rsid w:val="0093328A"/>
    <w:pPr>
      <w:autoSpaceDE w:val="0"/>
      <w:autoSpaceDN w:val="0"/>
      <w:adjustRightInd w:val="0"/>
      <w:spacing w:line="288" w:lineRule="auto"/>
      <w:textAlignment w:val="center"/>
    </w:pPr>
    <w:rPr>
      <w:rFonts w:ascii="Calisto MT" w:hAnsi="Calisto MT"/>
      <w:color w:val="000000"/>
      <w:lang w:val="id-ID" w:eastAsia="id-ID"/>
    </w:rPr>
  </w:style>
  <w:style w:type="character" w:customStyle="1" w:styleId="UnresolvedMention">
    <w:name w:val="Unresolved Mention"/>
    <w:basedOn w:val="DefaultParagraphFont"/>
    <w:uiPriority w:val="99"/>
    <w:semiHidden/>
    <w:unhideWhenUsed/>
    <w:rsid w:val="00AA0AD9"/>
    <w:rPr>
      <w:color w:val="808080"/>
      <w:shd w:val="clear" w:color="auto" w:fill="E6E6E6"/>
    </w:rPr>
  </w:style>
  <w:style w:type="paragraph" w:styleId="ListParagraph">
    <w:name w:val="List Paragraph"/>
    <w:aliases w:val="Body of text,Body Text Char1,Char Char2,List Paragraph2,Char Char21,UGEX'Z"/>
    <w:basedOn w:val="Normal"/>
    <w:link w:val="ListParagraphChar"/>
    <w:uiPriority w:val="34"/>
    <w:qFormat/>
    <w:rsid w:val="00A448AD"/>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Body Text Char1 Char,Char Char2 Char,List Paragraph2 Char,Char Char21 Char,UGEX'Z Char"/>
    <w:basedOn w:val="DefaultParagraphFont"/>
    <w:link w:val="ListParagraph"/>
    <w:uiPriority w:val="34"/>
    <w:qFormat/>
    <w:rsid w:val="009F2895"/>
    <w:rPr>
      <w:rFonts w:asciiTheme="minorHAnsi" w:eastAsiaTheme="minorHAnsi" w:hAnsiTheme="minorHAnsi" w:cstheme="minorBidi"/>
      <w:sz w:val="22"/>
      <w:szCs w:val="22"/>
      <w:lang w:eastAsia="en-US"/>
    </w:rPr>
  </w:style>
  <w:style w:type="paragraph" w:customStyle="1" w:styleId="Default">
    <w:name w:val="Default"/>
    <w:qFormat/>
    <w:rsid w:val="00C02570"/>
    <w:pPr>
      <w:autoSpaceDE w:val="0"/>
      <w:autoSpaceDN w:val="0"/>
      <w:adjustRightInd w:val="0"/>
    </w:pPr>
    <w:rPr>
      <w:rFonts w:eastAsiaTheme="minorHAnsi"/>
      <w:color w:val="000000"/>
      <w:sz w:val="24"/>
      <w:szCs w:val="24"/>
      <w:lang w:eastAsia="en-US"/>
    </w:rPr>
  </w:style>
  <w:style w:type="character" w:styleId="Strong">
    <w:name w:val="Strong"/>
    <w:basedOn w:val="DefaultParagraphFont"/>
    <w:uiPriority w:val="22"/>
    <w:qFormat/>
    <w:rsid w:val="009F2895"/>
    <w:rPr>
      <w:b/>
      <w:bCs/>
    </w:rPr>
  </w:style>
  <w:style w:type="paragraph" w:styleId="Bibliography">
    <w:name w:val="Bibliography"/>
    <w:basedOn w:val="Normal"/>
    <w:next w:val="Normal"/>
    <w:uiPriority w:val="37"/>
    <w:unhideWhenUsed/>
    <w:rsid w:val="006647F9"/>
    <w:pPr>
      <w:spacing w:line="360" w:lineRule="auto"/>
      <w:jc w:val="both"/>
    </w:pPr>
    <w:rPr>
      <w:rFonts w:eastAsiaTheme="minorHAnsi" w:cstheme="minorBidi"/>
      <w:szCs w:val="22"/>
    </w:rPr>
  </w:style>
  <w:style w:type="character" w:customStyle="1" w:styleId="fontstyle01">
    <w:name w:val="fontstyle01"/>
    <w:basedOn w:val="DefaultParagraphFont"/>
    <w:rsid w:val="006647F9"/>
    <w:rPr>
      <w:rFonts w:ascii="Bookman Old Style" w:hAnsi="Bookman Old Style" w:hint="default"/>
      <w:b/>
      <w:bCs/>
      <w:i w:val="0"/>
      <w:iCs w:val="0"/>
      <w:color w:val="000000"/>
      <w:sz w:val="22"/>
      <w:szCs w:val="22"/>
    </w:rPr>
  </w:style>
  <w:style w:type="paragraph" w:styleId="HTMLPreformatted">
    <w:name w:val="HTML Preformatted"/>
    <w:basedOn w:val="Normal"/>
    <w:link w:val="HTMLPreformattedChar"/>
    <w:uiPriority w:val="99"/>
    <w:unhideWhenUsed/>
    <w:rsid w:val="00FE4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E4FAB"/>
    <w:rPr>
      <w:rFonts w:ascii="Courier New" w:hAnsi="Courier New" w:cs="Courier New"/>
    </w:rPr>
  </w:style>
  <w:style w:type="paragraph" w:styleId="NoSpacing">
    <w:name w:val="No Spacing"/>
    <w:uiPriority w:val="1"/>
    <w:qFormat/>
    <w:rsid w:val="00FE4FAB"/>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rsid w:val="00E91D76"/>
    <w:rPr>
      <w:rFonts w:asciiTheme="majorHAnsi" w:eastAsiaTheme="majorEastAsia" w:hAnsiTheme="majorHAnsi" w:cstheme="majorBidi"/>
      <w:b/>
      <w:bCs/>
      <w:color w:val="4F81BD" w:themeColor="accent1"/>
      <w:sz w:val="22"/>
      <w:szCs w:val="22"/>
      <w:lang w:eastAsia="en-US"/>
    </w:rPr>
  </w:style>
  <w:style w:type="character" w:customStyle="1" w:styleId="Heading1Char">
    <w:name w:val="Heading 1 Char"/>
    <w:basedOn w:val="DefaultParagraphFont"/>
    <w:link w:val="Heading1"/>
    <w:uiPriority w:val="1"/>
    <w:rsid w:val="00BC3005"/>
    <w:rPr>
      <w:b/>
      <w:bCs/>
      <w:sz w:val="24"/>
      <w:szCs w:val="24"/>
    </w:rPr>
  </w:style>
  <w:style w:type="character" w:customStyle="1" w:styleId="jlqj4b">
    <w:name w:val="jlqj4b"/>
    <w:basedOn w:val="DefaultParagraphFont"/>
    <w:rsid w:val="00142037"/>
  </w:style>
  <w:style w:type="character" w:customStyle="1" w:styleId="viiyi">
    <w:name w:val="viiyi"/>
    <w:basedOn w:val="DefaultParagraphFont"/>
    <w:rsid w:val="00142037"/>
  </w:style>
  <w:style w:type="character" w:customStyle="1" w:styleId="e24kjd">
    <w:name w:val="e24kjd"/>
    <w:basedOn w:val="DefaultParagraphFont"/>
    <w:rsid w:val="0014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71">
      <w:bodyDiv w:val="1"/>
      <w:marLeft w:val="0"/>
      <w:marRight w:val="0"/>
      <w:marTop w:val="0"/>
      <w:marBottom w:val="0"/>
      <w:divBdr>
        <w:top w:val="none" w:sz="0" w:space="0" w:color="auto"/>
        <w:left w:val="none" w:sz="0" w:space="0" w:color="auto"/>
        <w:bottom w:val="none" w:sz="0" w:space="0" w:color="auto"/>
        <w:right w:val="none" w:sz="0" w:space="0" w:color="auto"/>
      </w:divBdr>
    </w:div>
    <w:div w:id="94130759">
      <w:bodyDiv w:val="1"/>
      <w:marLeft w:val="0"/>
      <w:marRight w:val="0"/>
      <w:marTop w:val="0"/>
      <w:marBottom w:val="0"/>
      <w:divBdr>
        <w:top w:val="none" w:sz="0" w:space="0" w:color="auto"/>
        <w:left w:val="none" w:sz="0" w:space="0" w:color="auto"/>
        <w:bottom w:val="none" w:sz="0" w:space="0" w:color="auto"/>
        <w:right w:val="none" w:sz="0" w:space="0" w:color="auto"/>
      </w:divBdr>
    </w:div>
    <w:div w:id="633298031">
      <w:bodyDiv w:val="1"/>
      <w:marLeft w:val="0"/>
      <w:marRight w:val="0"/>
      <w:marTop w:val="0"/>
      <w:marBottom w:val="0"/>
      <w:divBdr>
        <w:top w:val="none" w:sz="0" w:space="0" w:color="auto"/>
        <w:left w:val="none" w:sz="0" w:space="0" w:color="auto"/>
        <w:bottom w:val="none" w:sz="0" w:space="0" w:color="auto"/>
        <w:right w:val="none" w:sz="0" w:space="0" w:color="auto"/>
      </w:divBdr>
    </w:div>
    <w:div w:id="671762868">
      <w:bodyDiv w:val="1"/>
      <w:marLeft w:val="0"/>
      <w:marRight w:val="0"/>
      <w:marTop w:val="0"/>
      <w:marBottom w:val="0"/>
      <w:divBdr>
        <w:top w:val="none" w:sz="0" w:space="0" w:color="auto"/>
        <w:left w:val="none" w:sz="0" w:space="0" w:color="auto"/>
        <w:bottom w:val="none" w:sz="0" w:space="0" w:color="auto"/>
        <w:right w:val="none" w:sz="0" w:space="0" w:color="auto"/>
      </w:divBdr>
    </w:div>
    <w:div w:id="742067688">
      <w:bodyDiv w:val="1"/>
      <w:marLeft w:val="0"/>
      <w:marRight w:val="0"/>
      <w:marTop w:val="0"/>
      <w:marBottom w:val="0"/>
      <w:divBdr>
        <w:top w:val="none" w:sz="0" w:space="0" w:color="auto"/>
        <w:left w:val="none" w:sz="0" w:space="0" w:color="auto"/>
        <w:bottom w:val="none" w:sz="0" w:space="0" w:color="auto"/>
        <w:right w:val="none" w:sz="0" w:space="0" w:color="auto"/>
      </w:divBdr>
    </w:div>
    <w:div w:id="750614318">
      <w:bodyDiv w:val="1"/>
      <w:marLeft w:val="0"/>
      <w:marRight w:val="0"/>
      <w:marTop w:val="0"/>
      <w:marBottom w:val="0"/>
      <w:divBdr>
        <w:top w:val="none" w:sz="0" w:space="0" w:color="auto"/>
        <w:left w:val="none" w:sz="0" w:space="0" w:color="auto"/>
        <w:bottom w:val="none" w:sz="0" w:space="0" w:color="auto"/>
        <w:right w:val="none" w:sz="0" w:space="0" w:color="auto"/>
      </w:divBdr>
    </w:div>
    <w:div w:id="793717184">
      <w:bodyDiv w:val="1"/>
      <w:marLeft w:val="0"/>
      <w:marRight w:val="0"/>
      <w:marTop w:val="0"/>
      <w:marBottom w:val="0"/>
      <w:divBdr>
        <w:top w:val="none" w:sz="0" w:space="0" w:color="auto"/>
        <w:left w:val="none" w:sz="0" w:space="0" w:color="auto"/>
        <w:bottom w:val="none" w:sz="0" w:space="0" w:color="auto"/>
        <w:right w:val="none" w:sz="0" w:space="0" w:color="auto"/>
      </w:divBdr>
    </w:div>
    <w:div w:id="1024677086">
      <w:bodyDiv w:val="1"/>
      <w:marLeft w:val="0"/>
      <w:marRight w:val="0"/>
      <w:marTop w:val="0"/>
      <w:marBottom w:val="0"/>
      <w:divBdr>
        <w:top w:val="none" w:sz="0" w:space="0" w:color="auto"/>
        <w:left w:val="none" w:sz="0" w:space="0" w:color="auto"/>
        <w:bottom w:val="none" w:sz="0" w:space="0" w:color="auto"/>
        <w:right w:val="none" w:sz="0" w:space="0" w:color="auto"/>
      </w:divBdr>
    </w:div>
    <w:div w:id="1138105101">
      <w:bodyDiv w:val="1"/>
      <w:marLeft w:val="0"/>
      <w:marRight w:val="0"/>
      <w:marTop w:val="0"/>
      <w:marBottom w:val="0"/>
      <w:divBdr>
        <w:top w:val="none" w:sz="0" w:space="0" w:color="auto"/>
        <w:left w:val="none" w:sz="0" w:space="0" w:color="auto"/>
        <w:bottom w:val="none" w:sz="0" w:space="0" w:color="auto"/>
        <w:right w:val="none" w:sz="0" w:space="0" w:color="auto"/>
      </w:divBdr>
    </w:div>
    <w:div w:id="1172601657">
      <w:bodyDiv w:val="1"/>
      <w:marLeft w:val="0"/>
      <w:marRight w:val="0"/>
      <w:marTop w:val="0"/>
      <w:marBottom w:val="0"/>
      <w:divBdr>
        <w:top w:val="none" w:sz="0" w:space="0" w:color="auto"/>
        <w:left w:val="none" w:sz="0" w:space="0" w:color="auto"/>
        <w:bottom w:val="none" w:sz="0" w:space="0" w:color="auto"/>
        <w:right w:val="none" w:sz="0" w:space="0" w:color="auto"/>
      </w:divBdr>
    </w:div>
    <w:div w:id="1201740949">
      <w:bodyDiv w:val="1"/>
      <w:marLeft w:val="0"/>
      <w:marRight w:val="0"/>
      <w:marTop w:val="0"/>
      <w:marBottom w:val="0"/>
      <w:divBdr>
        <w:top w:val="none" w:sz="0" w:space="0" w:color="auto"/>
        <w:left w:val="none" w:sz="0" w:space="0" w:color="auto"/>
        <w:bottom w:val="none" w:sz="0" w:space="0" w:color="auto"/>
        <w:right w:val="none" w:sz="0" w:space="0" w:color="auto"/>
      </w:divBdr>
    </w:div>
    <w:div w:id="1260329910">
      <w:bodyDiv w:val="1"/>
      <w:marLeft w:val="0"/>
      <w:marRight w:val="0"/>
      <w:marTop w:val="0"/>
      <w:marBottom w:val="0"/>
      <w:divBdr>
        <w:top w:val="none" w:sz="0" w:space="0" w:color="auto"/>
        <w:left w:val="none" w:sz="0" w:space="0" w:color="auto"/>
        <w:bottom w:val="none" w:sz="0" w:space="0" w:color="auto"/>
        <w:right w:val="none" w:sz="0" w:space="0" w:color="auto"/>
      </w:divBdr>
    </w:div>
    <w:div w:id="1361975088">
      <w:bodyDiv w:val="1"/>
      <w:marLeft w:val="0"/>
      <w:marRight w:val="0"/>
      <w:marTop w:val="0"/>
      <w:marBottom w:val="0"/>
      <w:divBdr>
        <w:top w:val="none" w:sz="0" w:space="0" w:color="auto"/>
        <w:left w:val="none" w:sz="0" w:space="0" w:color="auto"/>
        <w:bottom w:val="none" w:sz="0" w:space="0" w:color="auto"/>
        <w:right w:val="none" w:sz="0" w:space="0" w:color="auto"/>
      </w:divBdr>
    </w:div>
    <w:div w:id="1416198645">
      <w:bodyDiv w:val="1"/>
      <w:marLeft w:val="0"/>
      <w:marRight w:val="0"/>
      <w:marTop w:val="0"/>
      <w:marBottom w:val="0"/>
      <w:divBdr>
        <w:top w:val="none" w:sz="0" w:space="0" w:color="auto"/>
        <w:left w:val="none" w:sz="0" w:space="0" w:color="auto"/>
        <w:bottom w:val="none" w:sz="0" w:space="0" w:color="auto"/>
        <w:right w:val="none" w:sz="0" w:space="0" w:color="auto"/>
      </w:divBdr>
    </w:div>
    <w:div w:id="1419407599">
      <w:bodyDiv w:val="1"/>
      <w:marLeft w:val="0"/>
      <w:marRight w:val="0"/>
      <w:marTop w:val="0"/>
      <w:marBottom w:val="0"/>
      <w:divBdr>
        <w:top w:val="none" w:sz="0" w:space="0" w:color="auto"/>
        <w:left w:val="none" w:sz="0" w:space="0" w:color="auto"/>
        <w:bottom w:val="none" w:sz="0" w:space="0" w:color="auto"/>
        <w:right w:val="none" w:sz="0" w:space="0" w:color="auto"/>
      </w:divBdr>
    </w:div>
    <w:div w:id="1431319851">
      <w:bodyDiv w:val="1"/>
      <w:marLeft w:val="0"/>
      <w:marRight w:val="0"/>
      <w:marTop w:val="0"/>
      <w:marBottom w:val="0"/>
      <w:divBdr>
        <w:top w:val="none" w:sz="0" w:space="0" w:color="auto"/>
        <w:left w:val="none" w:sz="0" w:space="0" w:color="auto"/>
        <w:bottom w:val="none" w:sz="0" w:space="0" w:color="auto"/>
        <w:right w:val="none" w:sz="0" w:space="0" w:color="auto"/>
      </w:divBdr>
    </w:div>
    <w:div w:id="1497771195">
      <w:bodyDiv w:val="1"/>
      <w:marLeft w:val="0"/>
      <w:marRight w:val="0"/>
      <w:marTop w:val="0"/>
      <w:marBottom w:val="0"/>
      <w:divBdr>
        <w:top w:val="none" w:sz="0" w:space="0" w:color="auto"/>
        <w:left w:val="none" w:sz="0" w:space="0" w:color="auto"/>
        <w:bottom w:val="none" w:sz="0" w:space="0" w:color="auto"/>
        <w:right w:val="none" w:sz="0" w:space="0" w:color="auto"/>
      </w:divBdr>
    </w:div>
    <w:div w:id="1549419943">
      <w:bodyDiv w:val="1"/>
      <w:marLeft w:val="0"/>
      <w:marRight w:val="0"/>
      <w:marTop w:val="0"/>
      <w:marBottom w:val="0"/>
      <w:divBdr>
        <w:top w:val="none" w:sz="0" w:space="0" w:color="auto"/>
        <w:left w:val="none" w:sz="0" w:space="0" w:color="auto"/>
        <w:bottom w:val="none" w:sz="0" w:space="0" w:color="auto"/>
        <w:right w:val="none" w:sz="0" w:space="0" w:color="auto"/>
      </w:divBdr>
    </w:div>
    <w:div w:id="1562331571">
      <w:bodyDiv w:val="1"/>
      <w:marLeft w:val="0"/>
      <w:marRight w:val="0"/>
      <w:marTop w:val="0"/>
      <w:marBottom w:val="0"/>
      <w:divBdr>
        <w:top w:val="none" w:sz="0" w:space="0" w:color="auto"/>
        <w:left w:val="none" w:sz="0" w:space="0" w:color="auto"/>
        <w:bottom w:val="none" w:sz="0" w:space="0" w:color="auto"/>
        <w:right w:val="none" w:sz="0" w:space="0" w:color="auto"/>
      </w:divBdr>
    </w:div>
    <w:div w:id="1707951924">
      <w:bodyDiv w:val="1"/>
      <w:marLeft w:val="0"/>
      <w:marRight w:val="0"/>
      <w:marTop w:val="0"/>
      <w:marBottom w:val="0"/>
      <w:divBdr>
        <w:top w:val="none" w:sz="0" w:space="0" w:color="auto"/>
        <w:left w:val="none" w:sz="0" w:space="0" w:color="auto"/>
        <w:bottom w:val="none" w:sz="0" w:space="0" w:color="auto"/>
        <w:right w:val="none" w:sz="0" w:space="0" w:color="auto"/>
      </w:divBdr>
    </w:div>
    <w:div w:id="1831369016">
      <w:bodyDiv w:val="1"/>
      <w:marLeft w:val="0"/>
      <w:marRight w:val="0"/>
      <w:marTop w:val="0"/>
      <w:marBottom w:val="0"/>
      <w:divBdr>
        <w:top w:val="none" w:sz="0" w:space="0" w:color="auto"/>
        <w:left w:val="none" w:sz="0" w:space="0" w:color="auto"/>
        <w:bottom w:val="none" w:sz="0" w:space="0" w:color="auto"/>
        <w:right w:val="none" w:sz="0" w:space="0" w:color="auto"/>
      </w:divBdr>
    </w:div>
    <w:div w:id="1873884695">
      <w:bodyDiv w:val="1"/>
      <w:marLeft w:val="0"/>
      <w:marRight w:val="0"/>
      <w:marTop w:val="0"/>
      <w:marBottom w:val="0"/>
      <w:divBdr>
        <w:top w:val="none" w:sz="0" w:space="0" w:color="auto"/>
        <w:left w:val="none" w:sz="0" w:space="0" w:color="auto"/>
        <w:bottom w:val="none" w:sz="0" w:space="0" w:color="auto"/>
        <w:right w:val="none" w:sz="0" w:space="0" w:color="auto"/>
      </w:divBdr>
    </w:div>
    <w:div w:id="1928341080">
      <w:bodyDiv w:val="1"/>
      <w:marLeft w:val="0"/>
      <w:marRight w:val="0"/>
      <w:marTop w:val="0"/>
      <w:marBottom w:val="0"/>
      <w:divBdr>
        <w:top w:val="none" w:sz="0" w:space="0" w:color="auto"/>
        <w:left w:val="none" w:sz="0" w:space="0" w:color="auto"/>
        <w:bottom w:val="none" w:sz="0" w:space="0" w:color="auto"/>
        <w:right w:val="none" w:sz="0" w:space="0" w:color="auto"/>
      </w:divBdr>
    </w:div>
    <w:div w:id="2002537757">
      <w:bodyDiv w:val="1"/>
      <w:marLeft w:val="0"/>
      <w:marRight w:val="0"/>
      <w:marTop w:val="0"/>
      <w:marBottom w:val="0"/>
      <w:divBdr>
        <w:top w:val="none" w:sz="0" w:space="0" w:color="auto"/>
        <w:left w:val="none" w:sz="0" w:space="0" w:color="auto"/>
        <w:bottom w:val="none" w:sz="0" w:space="0" w:color="auto"/>
        <w:right w:val="none" w:sz="0" w:space="0" w:color="auto"/>
      </w:divBdr>
    </w:div>
    <w:div w:id="2065827955">
      <w:bodyDiv w:val="1"/>
      <w:marLeft w:val="0"/>
      <w:marRight w:val="0"/>
      <w:marTop w:val="0"/>
      <w:marBottom w:val="0"/>
      <w:divBdr>
        <w:top w:val="none" w:sz="0" w:space="0" w:color="auto"/>
        <w:left w:val="none" w:sz="0" w:space="0" w:color="auto"/>
        <w:bottom w:val="none" w:sz="0" w:space="0" w:color="auto"/>
        <w:right w:val="none" w:sz="0" w:space="0" w:color="auto"/>
      </w:divBdr>
    </w:div>
    <w:div w:id="21315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ariman.bone@feb.unmul.ac.id"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rnAL\Downloads\TemplateJRPM2017.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Sheet1!$C$3</c:f>
              <c:strCache>
                <c:ptCount val="1"/>
                <c:pt idx="0">
                  <c:v>Target</c:v>
                </c:pt>
              </c:strCache>
            </c:strRef>
          </c:tx>
          <c:invertIfNegative val="0"/>
          <c:val>
            <c:numRef>
              <c:f>Sheet1!$C$4:$C$8</c:f>
              <c:numCache>
                <c:formatCode>_(* #,##0_);_(* \(#,##0\);_(* "-"_);_(@_)</c:formatCode>
                <c:ptCount val="5"/>
                <c:pt idx="0">
                  <c:v>24000000000</c:v>
                </c:pt>
                <c:pt idx="1">
                  <c:v>25500000000</c:v>
                </c:pt>
                <c:pt idx="2">
                  <c:v>26000000000</c:v>
                </c:pt>
                <c:pt idx="3">
                  <c:v>29000000000</c:v>
                </c:pt>
                <c:pt idx="4">
                  <c:v>18000000000</c:v>
                </c:pt>
              </c:numCache>
            </c:numRef>
          </c:val>
        </c:ser>
        <c:dLbls>
          <c:showLegendKey val="0"/>
          <c:showVal val="0"/>
          <c:showCatName val="0"/>
          <c:showSerName val="0"/>
          <c:showPercent val="0"/>
          <c:showBubbleSize val="0"/>
        </c:dLbls>
        <c:gapWidth val="150"/>
        <c:axId val="382010176"/>
        <c:axId val="381091704"/>
      </c:barChart>
      <c:lineChart>
        <c:grouping val="standard"/>
        <c:varyColors val="0"/>
        <c:ser>
          <c:idx val="1"/>
          <c:order val="1"/>
          <c:tx>
            <c:strRef>
              <c:f>Sheet1!$D$3</c:f>
              <c:strCache>
                <c:ptCount val="1"/>
                <c:pt idx="0">
                  <c:v>Realisasi</c:v>
                </c:pt>
              </c:strCache>
            </c:strRef>
          </c:tx>
          <c:marker>
            <c:symbol val="none"/>
          </c:marker>
          <c:cat>
            <c:numRef>
              <c:f>Sheet1!$B$4:$B$8</c:f>
              <c:numCache>
                <c:formatCode>General</c:formatCode>
                <c:ptCount val="5"/>
                <c:pt idx="0">
                  <c:v>2016</c:v>
                </c:pt>
                <c:pt idx="1">
                  <c:v>2017</c:v>
                </c:pt>
                <c:pt idx="2">
                  <c:v>2018</c:v>
                </c:pt>
                <c:pt idx="3">
                  <c:v>2019</c:v>
                </c:pt>
                <c:pt idx="4">
                  <c:v>2020</c:v>
                </c:pt>
              </c:numCache>
            </c:numRef>
          </c:cat>
          <c:val>
            <c:numRef>
              <c:f>Sheet1!$D$4:$D$8</c:f>
              <c:numCache>
                <c:formatCode>_(* #,##0_);_(* \(#,##0\);_(* "-"_);_(@_)</c:formatCode>
                <c:ptCount val="5"/>
                <c:pt idx="0">
                  <c:v>25066965966</c:v>
                </c:pt>
                <c:pt idx="1">
                  <c:v>25757001372</c:v>
                </c:pt>
                <c:pt idx="2">
                  <c:v>28885614583</c:v>
                </c:pt>
                <c:pt idx="3">
                  <c:v>34099668350</c:v>
                </c:pt>
                <c:pt idx="4">
                  <c:v>22268183477</c:v>
                </c:pt>
              </c:numCache>
            </c:numRef>
          </c:val>
          <c:smooth val="0"/>
        </c:ser>
        <c:dLbls>
          <c:showLegendKey val="0"/>
          <c:showVal val="0"/>
          <c:showCatName val="0"/>
          <c:showSerName val="0"/>
          <c:showPercent val="0"/>
          <c:showBubbleSize val="0"/>
        </c:dLbls>
        <c:marker val="1"/>
        <c:smooth val="0"/>
        <c:axId val="382010176"/>
        <c:axId val="381091704"/>
      </c:lineChart>
      <c:catAx>
        <c:axId val="382010176"/>
        <c:scaling>
          <c:orientation val="minMax"/>
        </c:scaling>
        <c:delete val="0"/>
        <c:axPos val="b"/>
        <c:majorTickMark val="out"/>
        <c:minorTickMark val="none"/>
        <c:tickLblPos val="nextTo"/>
        <c:crossAx val="381091704"/>
        <c:crosses val="autoZero"/>
        <c:auto val="1"/>
        <c:lblAlgn val="ctr"/>
        <c:lblOffset val="100"/>
        <c:noMultiLvlLbl val="0"/>
      </c:catAx>
      <c:valAx>
        <c:axId val="381091704"/>
        <c:scaling>
          <c:orientation val="minMax"/>
        </c:scaling>
        <c:delete val="0"/>
        <c:axPos val="l"/>
        <c:majorGridlines/>
        <c:numFmt formatCode="_(* #,##0_);_(* \(#,##0\);_(* &quot;-&quot;_);_(@_)" sourceLinked="1"/>
        <c:majorTickMark val="out"/>
        <c:minorTickMark val="none"/>
        <c:tickLblPos val="nextTo"/>
        <c:crossAx val="3820101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Sheet1!$H$3</c:f>
              <c:strCache>
                <c:ptCount val="1"/>
                <c:pt idx="0">
                  <c:v>Target</c:v>
                </c:pt>
              </c:strCache>
            </c:strRef>
          </c:tx>
          <c:invertIfNegative val="0"/>
          <c:val>
            <c:numRef>
              <c:f>Sheet1!$H$4:$H$8</c:f>
              <c:numCache>
                <c:formatCode>_(* #,##0_);_(* \(#,##0\);_(* "-"_);_(@_)</c:formatCode>
                <c:ptCount val="5"/>
                <c:pt idx="0">
                  <c:v>469371060803</c:v>
                </c:pt>
                <c:pt idx="1">
                  <c:v>507247746809</c:v>
                </c:pt>
                <c:pt idx="2">
                  <c:v>445353498390</c:v>
                </c:pt>
                <c:pt idx="3">
                  <c:v>500991118323</c:v>
                </c:pt>
                <c:pt idx="4">
                  <c:v>392727879000</c:v>
                </c:pt>
              </c:numCache>
            </c:numRef>
          </c:val>
        </c:ser>
        <c:dLbls>
          <c:showLegendKey val="0"/>
          <c:showVal val="0"/>
          <c:showCatName val="0"/>
          <c:showSerName val="0"/>
          <c:showPercent val="0"/>
          <c:showBubbleSize val="0"/>
        </c:dLbls>
        <c:gapWidth val="150"/>
        <c:axId val="381092096"/>
        <c:axId val="381092880"/>
      </c:barChart>
      <c:lineChart>
        <c:grouping val="standard"/>
        <c:varyColors val="0"/>
        <c:ser>
          <c:idx val="1"/>
          <c:order val="1"/>
          <c:tx>
            <c:strRef>
              <c:f>Sheet1!$I$3</c:f>
              <c:strCache>
                <c:ptCount val="1"/>
                <c:pt idx="0">
                  <c:v>Realisasi</c:v>
                </c:pt>
              </c:strCache>
            </c:strRef>
          </c:tx>
          <c:marker>
            <c:symbol val="none"/>
          </c:marker>
          <c:cat>
            <c:numRef>
              <c:f>Sheet1!$B$4:$B$8</c:f>
              <c:numCache>
                <c:formatCode>General</c:formatCode>
                <c:ptCount val="5"/>
                <c:pt idx="0">
                  <c:v>2016</c:v>
                </c:pt>
                <c:pt idx="1">
                  <c:v>2017</c:v>
                </c:pt>
                <c:pt idx="2">
                  <c:v>2018</c:v>
                </c:pt>
                <c:pt idx="3">
                  <c:v>2019</c:v>
                </c:pt>
                <c:pt idx="4">
                  <c:v>2020</c:v>
                </c:pt>
              </c:numCache>
            </c:numRef>
          </c:cat>
          <c:val>
            <c:numRef>
              <c:f>Sheet1!$I$4:$I$8</c:f>
              <c:numCache>
                <c:formatCode>_(* #,##0_);_(* \(#,##0\);_(* "-"_);_(@_)</c:formatCode>
                <c:ptCount val="5"/>
                <c:pt idx="0">
                  <c:v>373173045053</c:v>
                </c:pt>
                <c:pt idx="1">
                  <c:v>517499223222</c:v>
                </c:pt>
                <c:pt idx="2">
                  <c:v>499229231885</c:v>
                </c:pt>
                <c:pt idx="3">
                  <c:v>560679282249</c:v>
                </c:pt>
                <c:pt idx="4">
                  <c:v>485143157813</c:v>
                </c:pt>
              </c:numCache>
            </c:numRef>
          </c:val>
          <c:smooth val="0"/>
        </c:ser>
        <c:dLbls>
          <c:showLegendKey val="0"/>
          <c:showVal val="0"/>
          <c:showCatName val="0"/>
          <c:showSerName val="0"/>
          <c:showPercent val="0"/>
          <c:showBubbleSize val="0"/>
        </c:dLbls>
        <c:marker val="1"/>
        <c:smooth val="0"/>
        <c:axId val="381092096"/>
        <c:axId val="381092880"/>
      </c:lineChart>
      <c:catAx>
        <c:axId val="381092096"/>
        <c:scaling>
          <c:orientation val="minMax"/>
        </c:scaling>
        <c:delete val="0"/>
        <c:axPos val="b"/>
        <c:majorTickMark val="out"/>
        <c:minorTickMark val="none"/>
        <c:tickLblPos val="nextTo"/>
        <c:crossAx val="381092880"/>
        <c:crosses val="autoZero"/>
        <c:auto val="1"/>
        <c:lblAlgn val="ctr"/>
        <c:lblOffset val="100"/>
        <c:noMultiLvlLbl val="0"/>
      </c:catAx>
      <c:valAx>
        <c:axId val="381092880"/>
        <c:scaling>
          <c:orientation val="minMax"/>
        </c:scaling>
        <c:delete val="0"/>
        <c:axPos val="l"/>
        <c:majorGridlines/>
        <c:numFmt formatCode="_(* #,##0_);_(* \(#,##0\);_(* &quot;-&quot;_);_(@_)" sourceLinked="1"/>
        <c:majorTickMark val="out"/>
        <c:minorTickMark val="none"/>
        <c:tickLblPos val="nextTo"/>
        <c:crossAx val="3810920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E1F8-BAE5-4A60-B2D4-974578D8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TemplateJRPM2017</Template>
  <TotalTime>0</TotalTime>
  <Pages>14</Pages>
  <Words>5826</Words>
  <Characters>33211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home</Company>
  <LinksUpToDate>false</LinksUpToDate>
  <CharactersWithSpaces>38960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subject/>
  <dc:creator>jOUrnAL</dc:creator>
  <cp:keywords/>
  <dc:description/>
  <cp:lastModifiedBy>USER</cp:lastModifiedBy>
  <cp:revision>2</cp:revision>
  <cp:lastPrinted>2020-03-09T23:46:00Z</cp:lastPrinted>
  <dcterms:created xsi:type="dcterms:W3CDTF">2021-07-06T10:29:00Z</dcterms:created>
  <dcterms:modified xsi:type="dcterms:W3CDTF">2021-07-06T10:29:00Z</dcterms:modified>
</cp:coreProperties>
</file>